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BDC4EC" w14:textId="77777777" w:rsidR="00C939B5" w:rsidRPr="00072B69" w:rsidRDefault="00C939B5" w:rsidP="00C939B5">
      <w:pPr>
        <w:autoSpaceDE w:val="0"/>
        <w:autoSpaceDN w:val="0"/>
        <w:adjustRightInd w:val="0"/>
        <w:jc w:val="both"/>
        <w:outlineLvl w:val="0"/>
        <w:rPr>
          <w:rFonts w:ascii="Montserrat" w:hAnsi="Montserrat"/>
          <w:b/>
          <w:sz w:val="18"/>
          <w:szCs w:val="18"/>
        </w:rPr>
      </w:pPr>
      <w:r w:rsidRPr="00072B69">
        <w:rPr>
          <w:rFonts w:ascii="Montserrat" w:hAnsi="Montserrat"/>
          <w:b/>
          <w:sz w:val="18"/>
          <w:szCs w:val="18"/>
        </w:rPr>
        <w:t xml:space="preserve">Oficio </w:t>
      </w:r>
      <w:r w:rsidR="00C51196">
        <w:rPr>
          <w:rFonts w:ascii="Montserrat" w:hAnsi="Montserrat"/>
          <w:b/>
          <w:sz w:val="18"/>
          <w:szCs w:val="18"/>
        </w:rPr>
        <w:t xml:space="preserve">600-64-00-00-00-2022-003654 </w:t>
      </w:r>
    </w:p>
    <w:p w14:paraId="09386189" w14:textId="77777777" w:rsidR="00C939B5" w:rsidRPr="00072B69" w:rsidRDefault="00C939B5" w:rsidP="00C939B5">
      <w:pPr>
        <w:autoSpaceDE w:val="0"/>
        <w:autoSpaceDN w:val="0"/>
        <w:jc w:val="both"/>
        <w:rPr>
          <w:rFonts w:ascii="Montserrat" w:hAnsi="Montserrat"/>
          <w:sz w:val="18"/>
          <w:szCs w:val="18"/>
        </w:rPr>
      </w:pPr>
      <w:r w:rsidRPr="00072B69">
        <w:rPr>
          <w:rFonts w:ascii="Montserrat" w:hAnsi="Montserrat"/>
          <w:sz w:val="18"/>
          <w:szCs w:val="18"/>
        </w:rPr>
        <w:t xml:space="preserve">Exp.: </w:t>
      </w:r>
      <w:r w:rsidR="00752945" w:rsidRPr="00752945">
        <w:rPr>
          <w:rFonts w:ascii="Montserrat" w:hAnsi="Montserrat"/>
          <w:sz w:val="18"/>
          <w:szCs w:val="18"/>
        </w:rPr>
        <w:t>12C-7-2022-01-VERACRUZ 1-PORTAL DE TRANSPARENCIA</w:t>
      </w:r>
    </w:p>
    <w:p w14:paraId="53028967" w14:textId="32AF73BD" w:rsidR="00C939B5" w:rsidRPr="00072B69" w:rsidRDefault="00C939B5" w:rsidP="00C939B5">
      <w:pPr>
        <w:autoSpaceDE w:val="0"/>
        <w:autoSpaceDN w:val="0"/>
        <w:jc w:val="both"/>
        <w:rPr>
          <w:rFonts w:ascii="Montserrat" w:hAnsi="Montserrat"/>
          <w:sz w:val="18"/>
          <w:szCs w:val="18"/>
        </w:rPr>
      </w:pPr>
      <w:r w:rsidRPr="00072B69">
        <w:rPr>
          <w:rFonts w:ascii="Montserrat" w:hAnsi="Montserrat"/>
          <w:sz w:val="18"/>
          <w:szCs w:val="18"/>
        </w:rPr>
        <w:t xml:space="preserve">Folio SIFEN: </w:t>
      </w:r>
      <w:r w:rsidR="00B366A7">
        <w:rPr>
          <w:rFonts w:ascii="Montserrat" w:hAnsi="Montserrat"/>
          <w:sz w:val="18"/>
          <w:szCs w:val="18"/>
        </w:rPr>
        <w:t xml:space="preserve">4475033 </w:t>
      </w:r>
      <w:r w:rsidR="00C51196">
        <w:rPr>
          <w:rFonts w:ascii="Montserrat" w:hAnsi="Montserrat"/>
          <w:sz w:val="18"/>
          <w:szCs w:val="18"/>
        </w:rPr>
        <w:t xml:space="preserve"> </w:t>
      </w:r>
    </w:p>
    <w:p w14:paraId="235E1CF2" w14:textId="77777777" w:rsidR="00C939B5" w:rsidRPr="00072B69" w:rsidRDefault="00C939B5" w:rsidP="00C939B5">
      <w:pPr>
        <w:autoSpaceDE w:val="0"/>
        <w:autoSpaceDN w:val="0"/>
        <w:adjustRightInd w:val="0"/>
        <w:ind w:right="5102"/>
        <w:jc w:val="both"/>
        <w:rPr>
          <w:rFonts w:ascii="Montserrat" w:hAnsi="Montserrat"/>
          <w:b/>
          <w:sz w:val="18"/>
          <w:szCs w:val="18"/>
        </w:rPr>
      </w:pPr>
      <w:r w:rsidRPr="00072B69">
        <w:rPr>
          <w:rFonts w:ascii="Montserrat" w:hAnsi="Montserrat" w:cs="Arial"/>
          <w:sz w:val="18"/>
          <w:szCs w:val="18"/>
        </w:rPr>
        <w:t xml:space="preserve">RFC: </w:t>
      </w:r>
      <w:r w:rsidR="00C51196">
        <w:rPr>
          <w:rFonts w:ascii="Montserrat" w:hAnsi="Montserrat" w:cs="Arial"/>
          <w:sz w:val="18"/>
          <w:szCs w:val="18"/>
        </w:rPr>
        <w:t xml:space="preserve">SAT970701NN3 </w:t>
      </w:r>
    </w:p>
    <w:p w14:paraId="6C89324C" w14:textId="77777777" w:rsidR="00752945" w:rsidRPr="00752945" w:rsidRDefault="00752945" w:rsidP="00C939B5">
      <w:pPr>
        <w:autoSpaceDE w:val="0"/>
        <w:autoSpaceDN w:val="0"/>
        <w:adjustRightInd w:val="0"/>
        <w:ind w:right="5102"/>
        <w:jc w:val="both"/>
        <w:rPr>
          <w:rFonts w:ascii="Montserrat" w:hAnsi="Montserrat"/>
          <w:sz w:val="18"/>
          <w:szCs w:val="18"/>
        </w:rPr>
      </w:pPr>
    </w:p>
    <w:p w14:paraId="665B8B43" w14:textId="77777777" w:rsidR="00072B69" w:rsidRPr="00072B69" w:rsidRDefault="00072B69" w:rsidP="00072B69">
      <w:pPr>
        <w:autoSpaceDE w:val="0"/>
        <w:autoSpaceDN w:val="0"/>
        <w:adjustRightInd w:val="0"/>
        <w:jc w:val="both"/>
        <w:rPr>
          <w:rFonts w:ascii="Montserrat" w:hAnsi="Montserrat"/>
          <w:sz w:val="18"/>
          <w:szCs w:val="18"/>
        </w:rPr>
      </w:pPr>
      <w:r w:rsidRPr="00072B69">
        <w:rPr>
          <w:rFonts w:ascii="Montserrat" w:hAnsi="Montserrat"/>
          <w:b/>
          <w:sz w:val="18"/>
          <w:szCs w:val="18"/>
        </w:rPr>
        <w:t>Asunto:</w:t>
      </w:r>
      <w:r w:rsidRPr="00072B69">
        <w:rPr>
          <w:rFonts w:ascii="Montserrat" w:hAnsi="Montserrat"/>
          <w:sz w:val="18"/>
          <w:szCs w:val="18"/>
        </w:rPr>
        <w:t xml:space="preserve"> Se comunica confidencialidad de la información</w:t>
      </w:r>
    </w:p>
    <w:p w14:paraId="60FA7AB4" w14:textId="77777777" w:rsidR="00C51196" w:rsidRDefault="00072B69" w:rsidP="00072B69">
      <w:pPr>
        <w:jc w:val="right"/>
        <w:rPr>
          <w:rFonts w:ascii="Montserrat" w:hAnsi="Montserrat"/>
          <w:sz w:val="18"/>
          <w:szCs w:val="18"/>
        </w:rPr>
      </w:pPr>
      <w:r w:rsidRPr="00072B69">
        <w:rPr>
          <w:rFonts w:ascii="Montserrat" w:hAnsi="Montserrat"/>
          <w:sz w:val="18"/>
          <w:szCs w:val="18"/>
        </w:rPr>
        <w:t xml:space="preserve">Xalapa, Veracruz, </w:t>
      </w:r>
      <w:r w:rsidR="00C51196">
        <w:rPr>
          <w:rFonts w:ascii="Montserrat" w:hAnsi="Montserrat"/>
          <w:sz w:val="18"/>
          <w:szCs w:val="18"/>
        </w:rPr>
        <w:t xml:space="preserve">23 de septiembre de 2022 </w:t>
      </w:r>
    </w:p>
    <w:p w14:paraId="044244C7" w14:textId="77777777" w:rsidR="00072B69" w:rsidRPr="00072B69" w:rsidRDefault="00C51196" w:rsidP="00072B69">
      <w:pPr>
        <w:jc w:val="right"/>
        <w:rPr>
          <w:rFonts w:ascii="Montserrat" w:hAnsi="Montserrat"/>
          <w:sz w:val="18"/>
          <w:szCs w:val="18"/>
        </w:rPr>
      </w:pPr>
      <w:r>
        <w:rPr>
          <w:rFonts w:ascii="Montserrat" w:hAnsi="Montserrat"/>
          <w:sz w:val="18"/>
          <w:szCs w:val="18"/>
        </w:rPr>
        <w:t xml:space="preserve">.  </w:t>
      </w:r>
      <w:r w:rsidR="00072B69" w:rsidRPr="00072B69">
        <w:rPr>
          <w:rFonts w:ascii="Montserrat" w:hAnsi="Montserrat"/>
          <w:sz w:val="18"/>
          <w:szCs w:val="18"/>
        </w:rPr>
        <w:t xml:space="preserve"> </w:t>
      </w:r>
    </w:p>
    <w:p w14:paraId="7D5543A8" w14:textId="77777777" w:rsidR="00072B69" w:rsidRPr="00072B69" w:rsidRDefault="00072B69" w:rsidP="00072B69">
      <w:pPr>
        <w:jc w:val="right"/>
        <w:rPr>
          <w:rFonts w:ascii="Montserrat" w:hAnsi="Montserrat"/>
          <w:sz w:val="18"/>
          <w:szCs w:val="18"/>
        </w:rPr>
      </w:pPr>
      <w:r w:rsidRPr="00072B69">
        <w:rPr>
          <w:rFonts w:ascii="Montserrat" w:hAnsi="Montserrat"/>
          <w:sz w:val="18"/>
          <w:szCs w:val="18"/>
        </w:rPr>
        <w:t xml:space="preserve">  </w:t>
      </w:r>
    </w:p>
    <w:p w14:paraId="4B117B2B" w14:textId="77777777" w:rsidR="00072B69" w:rsidRPr="00072B69" w:rsidRDefault="00C51196" w:rsidP="00072B69">
      <w:pPr>
        <w:jc w:val="both"/>
        <w:rPr>
          <w:rFonts w:ascii="Montserrat" w:hAnsi="Montserrat"/>
          <w:b/>
          <w:sz w:val="18"/>
          <w:szCs w:val="18"/>
        </w:rPr>
      </w:pPr>
      <w:r>
        <w:rPr>
          <w:rFonts w:ascii="Montserrat" w:hAnsi="Montserrat"/>
          <w:b/>
          <w:sz w:val="18"/>
          <w:szCs w:val="18"/>
        </w:rPr>
        <w:t xml:space="preserve">Comité de Transparencia del Servicio de Administración Tributaria. </w:t>
      </w:r>
      <w:r w:rsidR="00072B69" w:rsidRPr="00072B69">
        <w:rPr>
          <w:rFonts w:ascii="Montserrat" w:hAnsi="Montserrat"/>
          <w:b/>
          <w:sz w:val="18"/>
          <w:szCs w:val="18"/>
        </w:rPr>
        <w:t xml:space="preserve">       </w:t>
      </w:r>
    </w:p>
    <w:p w14:paraId="78AEF344" w14:textId="77777777" w:rsidR="00072B69" w:rsidRDefault="003074CE" w:rsidP="00072B69">
      <w:pPr>
        <w:jc w:val="both"/>
        <w:rPr>
          <w:rFonts w:ascii="Montserrat" w:hAnsi="Montserrat"/>
          <w:sz w:val="18"/>
          <w:szCs w:val="18"/>
        </w:rPr>
      </w:pPr>
      <w:r>
        <w:rPr>
          <w:rFonts w:ascii="Montserrat" w:hAnsi="Montserrat"/>
          <w:sz w:val="18"/>
          <w:szCs w:val="18"/>
        </w:rPr>
        <w:t>P r e s e n t e.</w:t>
      </w:r>
    </w:p>
    <w:p w14:paraId="6AB75EF4" w14:textId="77777777" w:rsidR="003074CE" w:rsidRPr="00072B69" w:rsidRDefault="003074CE" w:rsidP="00072B69">
      <w:pPr>
        <w:jc w:val="both"/>
        <w:rPr>
          <w:rFonts w:ascii="Montserrat" w:hAnsi="Montserrat"/>
          <w:sz w:val="18"/>
          <w:szCs w:val="18"/>
        </w:rPr>
      </w:pPr>
    </w:p>
    <w:p w14:paraId="17C29C2C" w14:textId="77777777" w:rsidR="00072B69" w:rsidRPr="00072B69" w:rsidRDefault="00072B69" w:rsidP="00072B69">
      <w:pPr>
        <w:jc w:val="both"/>
        <w:rPr>
          <w:rFonts w:ascii="Montserrat" w:hAnsi="Montserrat"/>
          <w:sz w:val="18"/>
          <w:szCs w:val="18"/>
        </w:rPr>
      </w:pPr>
      <w:r w:rsidRPr="00072B69">
        <w:rPr>
          <w:rFonts w:ascii="Montserrat" w:hAnsi="Montserrat"/>
          <w:sz w:val="18"/>
          <w:szCs w:val="18"/>
        </w:rPr>
        <w:t xml:space="preserve">Se hace referencia a las obligaciones de transparencia derivadas del artículo 70, fracción XXXVI, de la Ley General de Transparencia y Acceso a la Información Pública, que se encuentra a cargo de la Administración General Jurídica. </w:t>
      </w:r>
    </w:p>
    <w:p w14:paraId="1FEDFC2F" w14:textId="77777777" w:rsidR="00072B69" w:rsidRPr="00072B69" w:rsidRDefault="00072B69" w:rsidP="00072B69">
      <w:pPr>
        <w:jc w:val="both"/>
        <w:rPr>
          <w:rFonts w:ascii="Montserrat" w:hAnsi="Montserrat"/>
          <w:sz w:val="18"/>
          <w:szCs w:val="18"/>
        </w:rPr>
      </w:pPr>
    </w:p>
    <w:p w14:paraId="07F05365" w14:textId="77777777" w:rsidR="00072B69" w:rsidRPr="00072B69" w:rsidRDefault="00072B69" w:rsidP="00072B69">
      <w:pPr>
        <w:jc w:val="both"/>
        <w:rPr>
          <w:rFonts w:ascii="Montserrat" w:hAnsi="Montserrat"/>
          <w:sz w:val="18"/>
          <w:szCs w:val="18"/>
        </w:rPr>
      </w:pPr>
      <w:r w:rsidRPr="00072B69">
        <w:rPr>
          <w:rFonts w:ascii="Montserrat" w:hAnsi="Montserrat"/>
          <w:sz w:val="18"/>
          <w:szCs w:val="18"/>
        </w:rPr>
        <w:t>Al respecto, se informa que las resoluciones a los recursos de revocación que causaron firmeza</w:t>
      </w:r>
      <w:r w:rsidR="00302B2C">
        <w:rPr>
          <w:rFonts w:ascii="Montserrat" w:hAnsi="Montserrat"/>
          <w:sz w:val="18"/>
          <w:szCs w:val="18"/>
        </w:rPr>
        <w:t xml:space="preserve"> </w:t>
      </w:r>
      <w:r w:rsidR="00302B2C" w:rsidRPr="00072B69">
        <w:rPr>
          <w:rFonts w:ascii="Montserrat" w:hAnsi="Montserrat"/>
          <w:sz w:val="18"/>
          <w:szCs w:val="18"/>
        </w:rPr>
        <w:t xml:space="preserve">en el </w:t>
      </w:r>
      <w:r w:rsidR="003A453C">
        <w:rPr>
          <w:rFonts w:ascii="Montserrat" w:hAnsi="Montserrat"/>
          <w:b/>
          <w:sz w:val="18"/>
          <w:szCs w:val="18"/>
        </w:rPr>
        <w:t>Tercer</w:t>
      </w:r>
      <w:r w:rsidR="00302B2C" w:rsidRPr="00072B69">
        <w:rPr>
          <w:rFonts w:ascii="Montserrat" w:hAnsi="Montserrat"/>
          <w:b/>
          <w:sz w:val="18"/>
          <w:szCs w:val="18"/>
        </w:rPr>
        <w:t xml:space="preserve"> Trimestre del año 2022</w:t>
      </w:r>
      <w:r w:rsidR="00302B2C" w:rsidRPr="00072B69">
        <w:rPr>
          <w:rFonts w:ascii="Montserrat" w:hAnsi="Montserrat"/>
          <w:sz w:val="18"/>
          <w:szCs w:val="18"/>
        </w:rPr>
        <w:t>,</w:t>
      </w:r>
      <w:r w:rsidR="00302B2C">
        <w:rPr>
          <w:rFonts w:ascii="Montserrat" w:hAnsi="Montserrat"/>
          <w:sz w:val="18"/>
          <w:szCs w:val="18"/>
        </w:rPr>
        <w:t xml:space="preserve"> </w:t>
      </w:r>
      <w:r w:rsidRPr="00072B69">
        <w:rPr>
          <w:rFonts w:ascii="Montserrat" w:hAnsi="Montserrat"/>
          <w:sz w:val="18"/>
          <w:szCs w:val="18"/>
        </w:rPr>
        <w:t xml:space="preserve">contienen información de contribuyentes, que se encuentra protegida por el secreto fiscal, por lo tanto, se considera confidencial, por lo que, en cumplimiento a la obligación de transparencia citada, se realizaron versiones públicas de las mismas, para llevar a cabo la actualización correspondiente. </w:t>
      </w:r>
    </w:p>
    <w:p w14:paraId="29BC05A3" w14:textId="77777777" w:rsidR="00072B69" w:rsidRPr="00072B69" w:rsidRDefault="00072B69" w:rsidP="00072B69">
      <w:pPr>
        <w:jc w:val="both"/>
        <w:rPr>
          <w:rFonts w:ascii="Montserrat" w:hAnsi="Montserrat"/>
          <w:sz w:val="18"/>
          <w:szCs w:val="18"/>
        </w:rPr>
      </w:pPr>
    </w:p>
    <w:p w14:paraId="2D30FDAE" w14:textId="77777777" w:rsidR="00072B69" w:rsidRPr="00072B69" w:rsidRDefault="00072B69" w:rsidP="00072B69">
      <w:pPr>
        <w:jc w:val="both"/>
        <w:rPr>
          <w:rFonts w:ascii="Montserrat" w:hAnsi="Montserrat"/>
          <w:sz w:val="18"/>
          <w:szCs w:val="18"/>
        </w:rPr>
      </w:pPr>
      <w:r w:rsidRPr="00072B69">
        <w:rPr>
          <w:rFonts w:ascii="Montserrat" w:hAnsi="Montserrat"/>
          <w:sz w:val="18"/>
          <w:szCs w:val="18"/>
        </w:rPr>
        <w:t>En consecuencia, la información confidencial que se testa en las versiones públicas, por encontrase protegida por el secreto fiscal, entre otra, es la siguiente:</w:t>
      </w:r>
    </w:p>
    <w:p w14:paraId="4B80D048" w14:textId="77777777" w:rsidR="00072B69" w:rsidRPr="00072B69" w:rsidRDefault="00072B69" w:rsidP="00072B69">
      <w:pPr>
        <w:jc w:val="both"/>
        <w:rPr>
          <w:rFonts w:ascii="Montserrat" w:hAnsi="Montserrat"/>
          <w:sz w:val="18"/>
          <w:szCs w:val="18"/>
        </w:rPr>
      </w:pPr>
    </w:p>
    <w:p w14:paraId="27C32C5B" w14:textId="77777777" w:rsidR="00072B69" w:rsidRPr="00072B69" w:rsidRDefault="00072B69" w:rsidP="00072B69">
      <w:pPr>
        <w:numPr>
          <w:ilvl w:val="0"/>
          <w:numId w:val="25"/>
        </w:numPr>
        <w:ind w:right="-1"/>
        <w:contextualSpacing/>
        <w:jc w:val="both"/>
        <w:rPr>
          <w:rFonts w:ascii="Montserrat" w:hAnsi="Montserrat"/>
          <w:sz w:val="18"/>
          <w:szCs w:val="18"/>
        </w:rPr>
      </w:pPr>
      <w:r w:rsidRPr="00072B69">
        <w:rPr>
          <w:rFonts w:ascii="Montserrat" w:hAnsi="Montserrat"/>
          <w:sz w:val="18"/>
          <w:szCs w:val="18"/>
        </w:rPr>
        <w:t>Nombre, denominación y razón social de contribuyentes.</w:t>
      </w:r>
    </w:p>
    <w:p w14:paraId="05895C81" w14:textId="77777777" w:rsidR="00072B69" w:rsidRPr="00072B69" w:rsidRDefault="00072B69" w:rsidP="00072B69">
      <w:pPr>
        <w:numPr>
          <w:ilvl w:val="0"/>
          <w:numId w:val="25"/>
        </w:numPr>
        <w:ind w:right="-1"/>
        <w:contextualSpacing/>
        <w:jc w:val="both"/>
        <w:rPr>
          <w:rFonts w:ascii="Montserrat" w:hAnsi="Montserrat"/>
          <w:sz w:val="18"/>
          <w:szCs w:val="18"/>
        </w:rPr>
      </w:pPr>
      <w:r w:rsidRPr="00072B69">
        <w:rPr>
          <w:rFonts w:ascii="Montserrat" w:hAnsi="Montserrat"/>
          <w:sz w:val="18"/>
          <w:szCs w:val="18"/>
        </w:rPr>
        <w:t>Clave del Registro Federal de Contribuyentes.</w:t>
      </w:r>
    </w:p>
    <w:p w14:paraId="01AE723F" w14:textId="77777777" w:rsidR="00072B69" w:rsidRPr="00072B69" w:rsidRDefault="00072B69" w:rsidP="00072B69">
      <w:pPr>
        <w:numPr>
          <w:ilvl w:val="0"/>
          <w:numId w:val="25"/>
        </w:numPr>
        <w:ind w:right="-1"/>
        <w:contextualSpacing/>
        <w:jc w:val="both"/>
        <w:rPr>
          <w:rFonts w:ascii="Montserrat" w:hAnsi="Montserrat"/>
          <w:sz w:val="18"/>
          <w:szCs w:val="18"/>
        </w:rPr>
      </w:pPr>
      <w:r w:rsidRPr="00072B69">
        <w:rPr>
          <w:rFonts w:ascii="Montserrat" w:hAnsi="Montserrat"/>
          <w:sz w:val="18"/>
          <w:szCs w:val="18"/>
        </w:rPr>
        <w:t>Actividad económica.</w:t>
      </w:r>
    </w:p>
    <w:p w14:paraId="1C6182E7" w14:textId="77777777" w:rsidR="00072B69" w:rsidRPr="00072B69" w:rsidRDefault="00072B69" w:rsidP="00072B69">
      <w:pPr>
        <w:numPr>
          <w:ilvl w:val="0"/>
          <w:numId w:val="25"/>
        </w:numPr>
        <w:ind w:right="-1"/>
        <w:contextualSpacing/>
        <w:jc w:val="both"/>
        <w:rPr>
          <w:rFonts w:ascii="Montserrat" w:hAnsi="Montserrat"/>
          <w:sz w:val="18"/>
          <w:szCs w:val="18"/>
        </w:rPr>
      </w:pPr>
      <w:r w:rsidRPr="00072B69">
        <w:rPr>
          <w:rFonts w:ascii="Montserrat" w:hAnsi="Montserrat"/>
          <w:sz w:val="18"/>
          <w:szCs w:val="18"/>
        </w:rPr>
        <w:t>Representante legal.</w:t>
      </w:r>
    </w:p>
    <w:p w14:paraId="63E78B3F" w14:textId="77777777" w:rsidR="00072B69" w:rsidRPr="00072B69" w:rsidRDefault="00072B69" w:rsidP="00072B69">
      <w:pPr>
        <w:numPr>
          <w:ilvl w:val="0"/>
          <w:numId w:val="25"/>
        </w:numPr>
        <w:spacing w:after="200"/>
        <w:contextualSpacing/>
        <w:jc w:val="both"/>
        <w:rPr>
          <w:rFonts w:ascii="Montserrat" w:hAnsi="Montserrat"/>
          <w:sz w:val="18"/>
          <w:szCs w:val="18"/>
        </w:rPr>
      </w:pPr>
      <w:r w:rsidRPr="00072B69">
        <w:rPr>
          <w:rFonts w:ascii="Montserrat" w:hAnsi="Montserrat"/>
          <w:sz w:val="18"/>
          <w:szCs w:val="18"/>
        </w:rPr>
        <w:t>Montos de créditos fiscales, devolución, multas, contribuciones.</w:t>
      </w:r>
    </w:p>
    <w:p w14:paraId="44D5CAA0" w14:textId="77777777" w:rsidR="00072B69" w:rsidRPr="00072B69" w:rsidRDefault="00072B69" w:rsidP="00072B69">
      <w:pPr>
        <w:numPr>
          <w:ilvl w:val="0"/>
          <w:numId w:val="25"/>
        </w:numPr>
        <w:spacing w:after="200"/>
        <w:contextualSpacing/>
        <w:jc w:val="both"/>
        <w:rPr>
          <w:rFonts w:ascii="Montserrat" w:hAnsi="Montserrat"/>
          <w:sz w:val="18"/>
          <w:szCs w:val="18"/>
        </w:rPr>
      </w:pPr>
      <w:r w:rsidRPr="00072B69">
        <w:rPr>
          <w:rFonts w:ascii="Montserrat" w:hAnsi="Montserrat"/>
          <w:sz w:val="18"/>
          <w:szCs w:val="18"/>
        </w:rPr>
        <w:t>Ejercicio revisado.</w:t>
      </w:r>
    </w:p>
    <w:p w14:paraId="58CB34B0" w14:textId="77777777" w:rsidR="00072B69" w:rsidRPr="00072B69" w:rsidRDefault="00072B69" w:rsidP="00072B69">
      <w:pPr>
        <w:numPr>
          <w:ilvl w:val="0"/>
          <w:numId w:val="25"/>
        </w:numPr>
        <w:spacing w:after="200"/>
        <w:contextualSpacing/>
        <w:jc w:val="both"/>
        <w:rPr>
          <w:rFonts w:ascii="Montserrat" w:hAnsi="Montserrat"/>
          <w:sz w:val="18"/>
          <w:szCs w:val="18"/>
        </w:rPr>
      </w:pPr>
      <w:r w:rsidRPr="00072B69">
        <w:rPr>
          <w:rFonts w:ascii="Montserrat" w:hAnsi="Montserrat"/>
          <w:sz w:val="18"/>
          <w:szCs w:val="18"/>
        </w:rPr>
        <w:t>Terceros relacionados con el contribuyente.</w:t>
      </w:r>
    </w:p>
    <w:p w14:paraId="06B1389B" w14:textId="77777777" w:rsidR="00072B69" w:rsidRPr="00072B69" w:rsidRDefault="00072B69" w:rsidP="00072B69">
      <w:pPr>
        <w:numPr>
          <w:ilvl w:val="0"/>
          <w:numId w:val="25"/>
        </w:numPr>
        <w:spacing w:after="200"/>
        <w:contextualSpacing/>
        <w:jc w:val="both"/>
        <w:rPr>
          <w:rFonts w:ascii="Montserrat" w:hAnsi="Montserrat"/>
          <w:sz w:val="18"/>
          <w:szCs w:val="18"/>
        </w:rPr>
      </w:pPr>
      <w:r w:rsidRPr="00072B69">
        <w:rPr>
          <w:rFonts w:ascii="Montserrat" w:hAnsi="Montserrat"/>
          <w:sz w:val="18"/>
          <w:szCs w:val="18"/>
        </w:rPr>
        <w:t>Folio SIFEN, cadena, sello digital, código QR y firma digital del funcionario.</w:t>
      </w:r>
    </w:p>
    <w:p w14:paraId="57D53EAA" w14:textId="77777777" w:rsidR="00072B69" w:rsidRPr="00072B69" w:rsidRDefault="00072B69" w:rsidP="00072B69">
      <w:pPr>
        <w:numPr>
          <w:ilvl w:val="0"/>
          <w:numId w:val="25"/>
        </w:numPr>
        <w:spacing w:after="200"/>
        <w:contextualSpacing/>
        <w:jc w:val="both"/>
        <w:rPr>
          <w:rFonts w:ascii="Montserrat" w:hAnsi="Montserrat"/>
          <w:sz w:val="18"/>
          <w:szCs w:val="18"/>
        </w:rPr>
      </w:pPr>
      <w:r w:rsidRPr="00072B69">
        <w:rPr>
          <w:rFonts w:ascii="Montserrat" w:hAnsi="Montserrat"/>
          <w:sz w:val="18"/>
          <w:szCs w:val="18"/>
        </w:rPr>
        <w:t>Resolución recurrida.</w:t>
      </w:r>
    </w:p>
    <w:p w14:paraId="2AD1EDFB" w14:textId="77777777" w:rsidR="00072B69" w:rsidRDefault="00072B69" w:rsidP="00072B69">
      <w:pPr>
        <w:numPr>
          <w:ilvl w:val="0"/>
          <w:numId w:val="26"/>
        </w:numPr>
        <w:spacing w:after="200"/>
        <w:contextualSpacing/>
        <w:jc w:val="both"/>
        <w:rPr>
          <w:rFonts w:ascii="Montserrat" w:hAnsi="Montserrat"/>
          <w:sz w:val="18"/>
          <w:szCs w:val="18"/>
        </w:rPr>
      </w:pPr>
      <w:r w:rsidRPr="00072B69">
        <w:rPr>
          <w:rFonts w:ascii="Montserrat" w:hAnsi="Montserrat"/>
          <w:sz w:val="18"/>
          <w:szCs w:val="18"/>
        </w:rPr>
        <w:t>Número de juicio.</w:t>
      </w:r>
    </w:p>
    <w:p w14:paraId="52A37114" w14:textId="77777777" w:rsidR="003A453C" w:rsidRPr="00072B69" w:rsidRDefault="003A453C" w:rsidP="00072B69">
      <w:pPr>
        <w:numPr>
          <w:ilvl w:val="0"/>
          <w:numId w:val="26"/>
        </w:numPr>
        <w:spacing w:after="200"/>
        <w:contextualSpacing/>
        <w:jc w:val="both"/>
        <w:rPr>
          <w:rFonts w:ascii="Montserrat" w:hAnsi="Montserrat"/>
          <w:sz w:val="18"/>
          <w:szCs w:val="18"/>
        </w:rPr>
      </w:pPr>
      <w:r>
        <w:rPr>
          <w:rFonts w:ascii="Montserrat" w:hAnsi="Montserrat"/>
          <w:sz w:val="18"/>
          <w:szCs w:val="18"/>
        </w:rPr>
        <w:t>Órgano jurisdiccional.</w:t>
      </w:r>
    </w:p>
    <w:p w14:paraId="6335DD43" w14:textId="77777777" w:rsidR="00072B69" w:rsidRPr="00072B69" w:rsidRDefault="00072B69" w:rsidP="00072B69">
      <w:pPr>
        <w:numPr>
          <w:ilvl w:val="0"/>
          <w:numId w:val="26"/>
        </w:numPr>
        <w:spacing w:after="200"/>
        <w:contextualSpacing/>
        <w:jc w:val="both"/>
        <w:rPr>
          <w:rFonts w:ascii="Montserrat" w:hAnsi="Montserrat"/>
          <w:sz w:val="18"/>
          <w:szCs w:val="18"/>
        </w:rPr>
      </w:pPr>
      <w:r w:rsidRPr="00072B69">
        <w:rPr>
          <w:rFonts w:ascii="Montserrat" w:eastAsia="Times New Roman" w:hAnsi="Montserrat"/>
          <w:sz w:val="18"/>
          <w:szCs w:val="18"/>
        </w:rPr>
        <w:t>Número de operación de presentación de declaración anual, y complementaria.</w:t>
      </w:r>
    </w:p>
    <w:p w14:paraId="24763ABE" w14:textId="77777777" w:rsidR="00072B69" w:rsidRPr="00072B69" w:rsidRDefault="00072B69" w:rsidP="00072B69">
      <w:pPr>
        <w:numPr>
          <w:ilvl w:val="0"/>
          <w:numId w:val="26"/>
        </w:numPr>
        <w:spacing w:after="200"/>
        <w:contextualSpacing/>
        <w:jc w:val="both"/>
        <w:rPr>
          <w:rFonts w:ascii="Montserrat" w:hAnsi="Montserrat"/>
          <w:sz w:val="18"/>
          <w:szCs w:val="18"/>
        </w:rPr>
      </w:pPr>
      <w:r w:rsidRPr="00072B69">
        <w:rPr>
          <w:rFonts w:ascii="Montserrat" w:hAnsi="Montserrat"/>
          <w:sz w:val="18"/>
          <w:szCs w:val="18"/>
        </w:rPr>
        <w:t>Oficio que contiene el acto recurrido.</w:t>
      </w:r>
    </w:p>
    <w:p w14:paraId="66B857F9" w14:textId="77777777" w:rsidR="00072B69" w:rsidRPr="00072B69" w:rsidRDefault="00072B69" w:rsidP="00072B69">
      <w:pPr>
        <w:numPr>
          <w:ilvl w:val="0"/>
          <w:numId w:val="26"/>
        </w:numPr>
        <w:spacing w:after="200"/>
        <w:contextualSpacing/>
        <w:jc w:val="both"/>
        <w:rPr>
          <w:rFonts w:ascii="Montserrat" w:hAnsi="Montserrat"/>
          <w:sz w:val="18"/>
          <w:szCs w:val="18"/>
        </w:rPr>
      </w:pPr>
      <w:r w:rsidRPr="00072B69">
        <w:rPr>
          <w:rFonts w:ascii="Montserrat" w:hAnsi="Montserrat"/>
          <w:sz w:val="18"/>
          <w:szCs w:val="18"/>
        </w:rPr>
        <w:t>Impuesto revisado.</w:t>
      </w:r>
    </w:p>
    <w:p w14:paraId="4913DA33" w14:textId="77777777" w:rsidR="00072B69" w:rsidRPr="00072B69" w:rsidRDefault="00072B69" w:rsidP="00072B69">
      <w:pPr>
        <w:numPr>
          <w:ilvl w:val="0"/>
          <w:numId w:val="26"/>
        </w:numPr>
        <w:spacing w:after="200"/>
        <w:contextualSpacing/>
        <w:jc w:val="both"/>
        <w:rPr>
          <w:rFonts w:ascii="Montserrat" w:hAnsi="Montserrat"/>
          <w:sz w:val="18"/>
          <w:szCs w:val="18"/>
        </w:rPr>
      </w:pPr>
      <w:r w:rsidRPr="00072B69">
        <w:rPr>
          <w:rFonts w:ascii="Montserrat" w:hAnsi="Montserrat"/>
          <w:sz w:val="18"/>
          <w:szCs w:val="18"/>
        </w:rPr>
        <w:t>Número de control de devolución.</w:t>
      </w:r>
    </w:p>
    <w:p w14:paraId="19A6C234" w14:textId="77777777" w:rsidR="008563F4" w:rsidRDefault="00072B69" w:rsidP="00072B69">
      <w:pPr>
        <w:numPr>
          <w:ilvl w:val="0"/>
          <w:numId w:val="26"/>
        </w:numPr>
        <w:spacing w:after="200"/>
        <w:contextualSpacing/>
        <w:jc w:val="both"/>
        <w:rPr>
          <w:rFonts w:ascii="Montserrat" w:hAnsi="Montserrat"/>
          <w:sz w:val="18"/>
          <w:szCs w:val="18"/>
        </w:rPr>
      </w:pPr>
      <w:r w:rsidRPr="00072B69">
        <w:rPr>
          <w:rFonts w:ascii="Montserrat" w:hAnsi="Montserrat"/>
          <w:sz w:val="18"/>
          <w:szCs w:val="18"/>
        </w:rPr>
        <w:t>Monto solicitado en devolución.</w:t>
      </w:r>
    </w:p>
    <w:p w14:paraId="2D74F90B" w14:textId="77777777" w:rsidR="00072B69" w:rsidRDefault="008563F4" w:rsidP="00072B69">
      <w:pPr>
        <w:numPr>
          <w:ilvl w:val="0"/>
          <w:numId w:val="26"/>
        </w:numPr>
        <w:spacing w:after="200"/>
        <w:contextualSpacing/>
        <w:jc w:val="both"/>
        <w:rPr>
          <w:rFonts w:ascii="Montserrat" w:hAnsi="Montserrat"/>
          <w:sz w:val="18"/>
          <w:szCs w:val="18"/>
        </w:rPr>
      </w:pPr>
      <w:r>
        <w:rPr>
          <w:rFonts w:ascii="Montserrat" w:hAnsi="Montserrat"/>
          <w:sz w:val="18"/>
          <w:szCs w:val="18"/>
        </w:rPr>
        <w:t>Monto de compensación.</w:t>
      </w:r>
      <w:r w:rsidR="00072B69" w:rsidRPr="00072B69">
        <w:rPr>
          <w:rFonts w:ascii="Montserrat" w:hAnsi="Montserrat"/>
          <w:sz w:val="18"/>
          <w:szCs w:val="18"/>
        </w:rPr>
        <w:t xml:space="preserve"> </w:t>
      </w:r>
    </w:p>
    <w:p w14:paraId="7B82DEA7" w14:textId="77777777" w:rsidR="008563F4" w:rsidRDefault="008563F4" w:rsidP="00072B69">
      <w:pPr>
        <w:numPr>
          <w:ilvl w:val="0"/>
          <w:numId w:val="26"/>
        </w:numPr>
        <w:spacing w:after="200"/>
        <w:contextualSpacing/>
        <w:jc w:val="both"/>
        <w:rPr>
          <w:rFonts w:ascii="Montserrat" w:hAnsi="Montserrat"/>
          <w:sz w:val="18"/>
          <w:szCs w:val="18"/>
        </w:rPr>
      </w:pPr>
      <w:r>
        <w:rPr>
          <w:rFonts w:ascii="Montserrat" w:hAnsi="Montserrat"/>
          <w:sz w:val="18"/>
          <w:szCs w:val="18"/>
        </w:rPr>
        <w:t>Monto de depósitos.</w:t>
      </w:r>
    </w:p>
    <w:p w14:paraId="66A4ADB1" w14:textId="77777777" w:rsidR="002B6FE8" w:rsidRDefault="002B6FE8" w:rsidP="00072B69">
      <w:pPr>
        <w:numPr>
          <w:ilvl w:val="0"/>
          <w:numId w:val="26"/>
        </w:numPr>
        <w:spacing w:after="200"/>
        <w:contextualSpacing/>
        <w:jc w:val="both"/>
        <w:rPr>
          <w:rFonts w:ascii="Montserrat" w:hAnsi="Montserrat"/>
          <w:sz w:val="18"/>
          <w:szCs w:val="18"/>
        </w:rPr>
      </w:pPr>
      <w:r>
        <w:rPr>
          <w:rFonts w:ascii="Montserrat" w:hAnsi="Montserrat"/>
          <w:sz w:val="18"/>
          <w:szCs w:val="18"/>
        </w:rPr>
        <w:t>Número de orden.</w:t>
      </w:r>
    </w:p>
    <w:p w14:paraId="56A85769" w14:textId="77777777" w:rsidR="002B6FE8" w:rsidRDefault="002B6FE8" w:rsidP="00264166">
      <w:pPr>
        <w:numPr>
          <w:ilvl w:val="0"/>
          <w:numId w:val="26"/>
        </w:numPr>
        <w:spacing w:after="200"/>
        <w:contextualSpacing/>
        <w:jc w:val="both"/>
        <w:rPr>
          <w:rFonts w:ascii="Montserrat" w:hAnsi="Montserrat"/>
          <w:sz w:val="18"/>
          <w:szCs w:val="18"/>
        </w:rPr>
      </w:pPr>
      <w:r w:rsidRPr="002B6FE8">
        <w:rPr>
          <w:rFonts w:ascii="Montserrat" w:hAnsi="Montserrat"/>
          <w:sz w:val="18"/>
          <w:szCs w:val="18"/>
        </w:rPr>
        <w:t>Oficio diverso relacionado con la visita domiciliaria</w:t>
      </w:r>
      <w:r>
        <w:rPr>
          <w:rFonts w:ascii="Montserrat" w:hAnsi="Montserrat"/>
          <w:sz w:val="18"/>
          <w:szCs w:val="18"/>
        </w:rPr>
        <w:t>.</w:t>
      </w:r>
    </w:p>
    <w:p w14:paraId="132E3781" w14:textId="77777777" w:rsidR="002B6FE8" w:rsidRPr="002B6FE8" w:rsidRDefault="002B6FE8" w:rsidP="00BF76CC">
      <w:pPr>
        <w:numPr>
          <w:ilvl w:val="0"/>
          <w:numId w:val="26"/>
        </w:numPr>
        <w:spacing w:after="200"/>
        <w:contextualSpacing/>
        <w:jc w:val="both"/>
        <w:rPr>
          <w:rFonts w:ascii="Montserrat" w:hAnsi="Montserrat"/>
          <w:sz w:val="18"/>
          <w:szCs w:val="18"/>
        </w:rPr>
      </w:pPr>
      <w:r w:rsidRPr="002B6FE8">
        <w:rPr>
          <w:rFonts w:ascii="Montserrat" w:hAnsi="Montserrat"/>
          <w:sz w:val="18"/>
          <w:szCs w:val="18"/>
        </w:rPr>
        <w:t>Número de control de la devolución</w:t>
      </w:r>
      <w:r>
        <w:rPr>
          <w:rFonts w:ascii="Montserrat" w:hAnsi="Montserrat"/>
          <w:sz w:val="18"/>
          <w:szCs w:val="18"/>
        </w:rPr>
        <w:t>.</w:t>
      </w:r>
    </w:p>
    <w:p w14:paraId="6F1419F7" w14:textId="77777777" w:rsidR="002B6FE8" w:rsidRPr="00072B69" w:rsidRDefault="002B6FE8" w:rsidP="00072B69">
      <w:pPr>
        <w:numPr>
          <w:ilvl w:val="0"/>
          <w:numId w:val="26"/>
        </w:numPr>
        <w:spacing w:after="200"/>
        <w:contextualSpacing/>
        <w:jc w:val="both"/>
        <w:rPr>
          <w:rFonts w:ascii="Montserrat" w:hAnsi="Montserrat"/>
          <w:sz w:val="18"/>
          <w:szCs w:val="18"/>
        </w:rPr>
      </w:pPr>
      <w:r>
        <w:rPr>
          <w:rFonts w:ascii="Montserrat" w:hAnsi="Montserrat"/>
          <w:sz w:val="18"/>
          <w:szCs w:val="18"/>
        </w:rPr>
        <w:t>Folio de la devolución.</w:t>
      </w:r>
    </w:p>
    <w:p w14:paraId="71350B38" w14:textId="77777777" w:rsidR="00072B69" w:rsidRPr="0058287A" w:rsidRDefault="00072B69" w:rsidP="00072B69">
      <w:pPr>
        <w:numPr>
          <w:ilvl w:val="0"/>
          <w:numId w:val="26"/>
        </w:numPr>
        <w:spacing w:after="200"/>
        <w:contextualSpacing/>
        <w:jc w:val="both"/>
        <w:rPr>
          <w:rFonts w:ascii="Montserrat" w:hAnsi="Montserrat"/>
          <w:sz w:val="18"/>
          <w:szCs w:val="18"/>
        </w:rPr>
      </w:pPr>
      <w:r w:rsidRPr="0058287A">
        <w:rPr>
          <w:rFonts w:ascii="Montserrat" w:hAnsi="Montserrat"/>
          <w:sz w:val="18"/>
          <w:szCs w:val="18"/>
        </w:rPr>
        <w:t>Resolución determinante de crédito.</w:t>
      </w:r>
    </w:p>
    <w:p w14:paraId="1AFC522A" w14:textId="77777777" w:rsidR="0058287A" w:rsidRDefault="0058287A" w:rsidP="00072B69">
      <w:pPr>
        <w:numPr>
          <w:ilvl w:val="0"/>
          <w:numId w:val="26"/>
        </w:numPr>
        <w:spacing w:after="200"/>
        <w:contextualSpacing/>
        <w:jc w:val="both"/>
        <w:rPr>
          <w:rFonts w:ascii="Montserrat" w:hAnsi="Montserrat"/>
          <w:sz w:val="18"/>
          <w:szCs w:val="18"/>
        </w:rPr>
      </w:pPr>
      <w:r>
        <w:rPr>
          <w:rFonts w:ascii="Montserrat" w:hAnsi="Montserrat"/>
          <w:sz w:val="18"/>
          <w:szCs w:val="18"/>
        </w:rPr>
        <w:t>Monto de recargos.</w:t>
      </w:r>
    </w:p>
    <w:p w14:paraId="5CE8E19C" w14:textId="77777777" w:rsidR="00072B69" w:rsidRDefault="0058287A" w:rsidP="00072B69">
      <w:pPr>
        <w:numPr>
          <w:ilvl w:val="0"/>
          <w:numId w:val="26"/>
        </w:numPr>
        <w:spacing w:after="200"/>
        <w:contextualSpacing/>
        <w:jc w:val="both"/>
        <w:rPr>
          <w:rFonts w:ascii="Montserrat" w:hAnsi="Montserrat"/>
          <w:sz w:val="18"/>
          <w:szCs w:val="18"/>
        </w:rPr>
      </w:pPr>
      <w:r>
        <w:rPr>
          <w:rFonts w:ascii="Montserrat" w:hAnsi="Montserrat"/>
          <w:sz w:val="18"/>
          <w:szCs w:val="18"/>
        </w:rPr>
        <w:t>Tasa de recargos.</w:t>
      </w:r>
    </w:p>
    <w:p w14:paraId="6D23FB08" w14:textId="77777777" w:rsidR="0058287A" w:rsidRPr="00072B69" w:rsidRDefault="0058287A" w:rsidP="00072B69">
      <w:pPr>
        <w:numPr>
          <w:ilvl w:val="0"/>
          <w:numId w:val="26"/>
        </w:numPr>
        <w:spacing w:after="200"/>
        <w:contextualSpacing/>
        <w:jc w:val="both"/>
        <w:rPr>
          <w:rFonts w:ascii="Montserrat" w:hAnsi="Montserrat"/>
          <w:sz w:val="18"/>
          <w:szCs w:val="18"/>
        </w:rPr>
      </w:pPr>
      <w:r>
        <w:rPr>
          <w:rFonts w:ascii="Montserrat" w:hAnsi="Montserrat"/>
          <w:sz w:val="18"/>
          <w:szCs w:val="18"/>
        </w:rPr>
        <w:t>Monto actualizado.</w:t>
      </w:r>
    </w:p>
    <w:p w14:paraId="18624830" w14:textId="77777777" w:rsidR="00072B69" w:rsidRPr="00072B69" w:rsidRDefault="00072B69" w:rsidP="00072B69">
      <w:pPr>
        <w:numPr>
          <w:ilvl w:val="0"/>
          <w:numId w:val="26"/>
        </w:numPr>
        <w:spacing w:after="200"/>
        <w:contextualSpacing/>
        <w:jc w:val="both"/>
        <w:rPr>
          <w:rFonts w:ascii="Montserrat" w:hAnsi="Montserrat"/>
          <w:sz w:val="18"/>
          <w:szCs w:val="18"/>
        </w:rPr>
      </w:pPr>
      <w:r w:rsidRPr="00072B69">
        <w:rPr>
          <w:rFonts w:ascii="Montserrat" w:hAnsi="Montserrat"/>
          <w:sz w:val="18"/>
          <w:szCs w:val="18"/>
        </w:rPr>
        <w:t>Correo electrónico.</w:t>
      </w:r>
    </w:p>
    <w:p w14:paraId="0D780AAB" w14:textId="77777777" w:rsidR="00072B69" w:rsidRPr="00072B69" w:rsidRDefault="00072B69" w:rsidP="00072B69">
      <w:pPr>
        <w:numPr>
          <w:ilvl w:val="0"/>
          <w:numId w:val="26"/>
        </w:numPr>
        <w:spacing w:after="200"/>
        <w:contextualSpacing/>
        <w:jc w:val="both"/>
        <w:rPr>
          <w:rFonts w:ascii="Montserrat" w:hAnsi="Montserrat"/>
          <w:sz w:val="18"/>
          <w:szCs w:val="18"/>
        </w:rPr>
      </w:pPr>
      <w:r w:rsidRPr="00072B69">
        <w:rPr>
          <w:rFonts w:ascii="Montserrat" w:hAnsi="Montserrat"/>
          <w:sz w:val="18"/>
          <w:szCs w:val="18"/>
        </w:rPr>
        <w:t>Periodo fiscal.</w:t>
      </w:r>
    </w:p>
    <w:p w14:paraId="513E028F" w14:textId="77777777" w:rsidR="00072B69" w:rsidRPr="00072B69" w:rsidRDefault="00072B69" w:rsidP="00072B69">
      <w:pPr>
        <w:numPr>
          <w:ilvl w:val="0"/>
          <w:numId w:val="26"/>
        </w:numPr>
        <w:spacing w:after="200"/>
        <w:contextualSpacing/>
        <w:jc w:val="both"/>
        <w:rPr>
          <w:rFonts w:ascii="Montserrat" w:hAnsi="Montserrat"/>
          <w:sz w:val="18"/>
          <w:szCs w:val="18"/>
        </w:rPr>
      </w:pPr>
      <w:r w:rsidRPr="00072B69">
        <w:rPr>
          <w:rFonts w:ascii="Montserrat" w:hAnsi="Montserrat"/>
          <w:sz w:val="18"/>
          <w:szCs w:val="18"/>
        </w:rPr>
        <w:t>Monto de deducciones.</w:t>
      </w:r>
    </w:p>
    <w:p w14:paraId="52F509E1" w14:textId="77777777" w:rsidR="00072B69" w:rsidRPr="0058287A" w:rsidRDefault="00072B69" w:rsidP="00072B69">
      <w:pPr>
        <w:numPr>
          <w:ilvl w:val="0"/>
          <w:numId w:val="26"/>
        </w:numPr>
        <w:spacing w:after="200"/>
        <w:contextualSpacing/>
        <w:jc w:val="both"/>
        <w:rPr>
          <w:rFonts w:ascii="Montserrat" w:hAnsi="Montserrat"/>
          <w:sz w:val="18"/>
          <w:szCs w:val="18"/>
        </w:rPr>
      </w:pPr>
      <w:r w:rsidRPr="0058287A">
        <w:rPr>
          <w:rFonts w:ascii="Montserrat" w:hAnsi="Montserrat"/>
          <w:sz w:val="18"/>
          <w:szCs w:val="18"/>
        </w:rPr>
        <w:t>Monto improcedent</w:t>
      </w:r>
      <w:r w:rsidR="00AF6D63" w:rsidRPr="0058287A">
        <w:rPr>
          <w:rFonts w:ascii="Montserrat" w:hAnsi="Montserrat"/>
          <w:sz w:val="18"/>
          <w:szCs w:val="18"/>
        </w:rPr>
        <w:t>e</w:t>
      </w:r>
      <w:r w:rsidRPr="0058287A">
        <w:rPr>
          <w:rFonts w:ascii="Montserrat" w:hAnsi="Montserrat"/>
          <w:sz w:val="18"/>
          <w:szCs w:val="18"/>
        </w:rPr>
        <w:t xml:space="preserve"> de deducciones.</w:t>
      </w:r>
    </w:p>
    <w:p w14:paraId="1D88E617" w14:textId="77777777" w:rsidR="00072B69" w:rsidRPr="00072B69" w:rsidRDefault="00072B69" w:rsidP="00072B69">
      <w:pPr>
        <w:numPr>
          <w:ilvl w:val="0"/>
          <w:numId w:val="26"/>
        </w:numPr>
        <w:spacing w:after="200"/>
        <w:contextualSpacing/>
        <w:jc w:val="both"/>
        <w:rPr>
          <w:rFonts w:ascii="Montserrat" w:hAnsi="Montserrat"/>
          <w:sz w:val="18"/>
          <w:szCs w:val="18"/>
        </w:rPr>
      </w:pPr>
      <w:r w:rsidRPr="00072B69">
        <w:rPr>
          <w:rFonts w:ascii="Montserrat" w:hAnsi="Montserrat"/>
          <w:sz w:val="18"/>
          <w:szCs w:val="18"/>
        </w:rPr>
        <w:t>Monto de saldo a favor.</w:t>
      </w:r>
    </w:p>
    <w:p w14:paraId="27EFC2AB" w14:textId="77777777" w:rsidR="00072B69" w:rsidRPr="00072B69" w:rsidRDefault="00072B69" w:rsidP="00072B69">
      <w:pPr>
        <w:numPr>
          <w:ilvl w:val="0"/>
          <w:numId w:val="26"/>
        </w:numPr>
        <w:spacing w:after="200"/>
        <w:contextualSpacing/>
        <w:jc w:val="both"/>
        <w:rPr>
          <w:rFonts w:ascii="Montserrat" w:hAnsi="Montserrat"/>
          <w:sz w:val="18"/>
          <w:szCs w:val="18"/>
        </w:rPr>
      </w:pPr>
      <w:r w:rsidRPr="00072B69">
        <w:rPr>
          <w:rFonts w:ascii="Montserrat" w:hAnsi="Montserrat"/>
          <w:sz w:val="18"/>
          <w:szCs w:val="18"/>
        </w:rPr>
        <w:t>Monto de ingreso</w:t>
      </w:r>
      <w:r w:rsidR="00AF6D63">
        <w:rPr>
          <w:rFonts w:ascii="Montserrat" w:hAnsi="Montserrat"/>
          <w:sz w:val="18"/>
          <w:szCs w:val="18"/>
        </w:rPr>
        <w:t>.</w:t>
      </w:r>
    </w:p>
    <w:p w14:paraId="340BEA72" w14:textId="77777777" w:rsidR="00072B69" w:rsidRDefault="00072B69" w:rsidP="00072B69">
      <w:pPr>
        <w:numPr>
          <w:ilvl w:val="0"/>
          <w:numId w:val="26"/>
        </w:numPr>
        <w:spacing w:after="200"/>
        <w:contextualSpacing/>
        <w:jc w:val="both"/>
        <w:rPr>
          <w:rFonts w:ascii="Montserrat" w:hAnsi="Montserrat"/>
          <w:sz w:val="18"/>
          <w:szCs w:val="18"/>
        </w:rPr>
      </w:pPr>
      <w:r w:rsidRPr="00072B69">
        <w:rPr>
          <w:rFonts w:ascii="Montserrat" w:hAnsi="Montserrat"/>
          <w:sz w:val="18"/>
          <w:szCs w:val="18"/>
        </w:rPr>
        <w:t>Monto de impuesto retenido.</w:t>
      </w:r>
    </w:p>
    <w:p w14:paraId="482DE677" w14:textId="77777777" w:rsidR="00AF6D63" w:rsidRDefault="00AF6D63" w:rsidP="00072B69">
      <w:pPr>
        <w:numPr>
          <w:ilvl w:val="0"/>
          <w:numId w:val="26"/>
        </w:numPr>
        <w:spacing w:after="200"/>
        <w:contextualSpacing/>
        <w:jc w:val="both"/>
        <w:rPr>
          <w:rFonts w:ascii="Montserrat" w:hAnsi="Montserrat"/>
          <w:sz w:val="18"/>
          <w:szCs w:val="18"/>
        </w:rPr>
      </w:pPr>
      <w:r>
        <w:rPr>
          <w:rFonts w:ascii="Montserrat" w:hAnsi="Montserrat"/>
          <w:sz w:val="18"/>
          <w:szCs w:val="18"/>
        </w:rPr>
        <w:lastRenderedPageBreak/>
        <w:t>Número de póliza.</w:t>
      </w:r>
    </w:p>
    <w:p w14:paraId="23EF2EE9" w14:textId="77777777" w:rsidR="00AF6D63" w:rsidRPr="002B6FE8" w:rsidRDefault="00AF6D63" w:rsidP="00072B69">
      <w:pPr>
        <w:numPr>
          <w:ilvl w:val="0"/>
          <w:numId w:val="26"/>
        </w:numPr>
        <w:spacing w:after="200"/>
        <w:contextualSpacing/>
        <w:jc w:val="both"/>
        <w:rPr>
          <w:rFonts w:ascii="Montserrat" w:hAnsi="Montserrat"/>
          <w:sz w:val="18"/>
          <w:szCs w:val="18"/>
        </w:rPr>
      </w:pPr>
      <w:r w:rsidRPr="002B6FE8">
        <w:rPr>
          <w:rFonts w:ascii="Montserrat" w:hAnsi="Montserrat"/>
          <w:sz w:val="18"/>
          <w:szCs w:val="18"/>
        </w:rPr>
        <w:t>Número de escritura pública.</w:t>
      </w:r>
    </w:p>
    <w:p w14:paraId="29E765A8" w14:textId="77777777" w:rsidR="00AF6D63" w:rsidRDefault="00AF6D63" w:rsidP="00072B69">
      <w:pPr>
        <w:numPr>
          <w:ilvl w:val="0"/>
          <w:numId w:val="26"/>
        </w:numPr>
        <w:spacing w:after="200"/>
        <w:contextualSpacing/>
        <w:jc w:val="both"/>
        <w:rPr>
          <w:rFonts w:ascii="Montserrat" w:hAnsi="Montserrat"/>
          <w:sz w:val="18"/>
          <w:szCs w:val="18"/>
        </w:rPr>
      </w:pPr>
      <w:r>
        <w:rPr>
          <w:rFonts w:ascii="Montserrat" w:hAnsi="Montserrat"/>
          <w:sz w:val="18"/>
          <w:szCs w:val="18"/>
        </w:rPr>
        <w:t>Proveedores.</w:t>
      </w:r>
    </w:p>
    <w:p w14:paraId="2D339CAC" w14:textId="77777777" w:rsidR="00AF6D63" w:rsidRDefault="00AF6D63" w:rsidP="00072B69">
      <w:pPr>
        <w:numPr>
          <w:ilvl w:val="0"/>
          <w:numId w:val="26"/>
        </w:numPr>
        <w:spacing w:after="200"/>
        <w:contextualSpacing/>
        <w:jc w:val="both"/>
        <w:rPr>
          <w:rFonts w:ascii="Montserrat" w:hAnsi="Montserrat"/>
          <w:sz w:val="18"/>
          <w:szCs w:val="18"/>
        </w:rPr>
      </w:pPr>
      <w:r>
        <w:rPr>
          <w:rFonts w:ascii="Montserrat" w:hAnsi="Montserrat"/>
          <w:sz w:val="18"/>
          <w:szCs w:val="18"/>
        </w:rPr>
        <w:t>Nombre de instituciones bancarias.</w:t>
      </w:r>
    </w:p>
    <w:p w14:paraId="300E46A1" w14:textId="77777777" w:rsidR="00302B2C" w:rsidRDefault="00302B2C" w:rsidP="00072B69">
      <w:pPr>
        <w:numPr>
          <w:ilvl w:val="0"/>
          <w:numId w:val="26"/>
        </w:numPr>
        <w:spacing w:after="200"/>
        <w:contextualSpacing/>
        <w:jc w:val="both"/>
        <w:rPr>
          <w:rFonts w:ascii="Montserrat" w:hAnsi="Montserrat"/>
          <w:sz w:val="18"/>
          <w:szCs w:val="18"/>
        </w:rPr>
      </w:pPr>
      <w:r>
        <w:rPr>
          <w:rFonts w:ascii="Montserrat" w:hAnsi="Montserrat"/>
          <w:sz w:val="18"/>
          <w:szCs w:val="18"/>
        </w:rPr>
        <w:t>RFC de institución bancaria.</w:t>
      </w:r>
    </w:p>
    <w:p w14:paraId="2EB867A8" w14:textId="77777777" w:rsidR="00D625C7" w:rsidRDefault="00D625C7" w:rsidP="00072B69">
      <w:pPr>
        <w:numPr>
          <w:ilvl w:val="0"/>
          <w:numId w:val="26"/>
        </w:numPr>
        <w:spacing w:after="200"/>
        <w:contextualSpacing/>
        <w:jc w:val="both"/>
        <w:rPr>
          <w:rFonts w:ascii="Montserrat" w:hAnsi="Montserrat"/>
          <w:sz w:val="18"/>
          <w:szCs w:val="18"/>
        </w:rPr>
      </w:pPr>
      <w:r>
        <w:rPr>
          <w:rFonts w:ascii="Montserrat" w:hAnsi="Montserrat"/>
          <w:sz w:val="18"/>
          <w:szCs w:val="18"/>
        </w:rPr>
        <w:t>Domicilio de institución bancaria.</w:t>
      </w:r>
    </w:p>
    <w:p w14:paraId="736D5159" w14:textId="77777777" w:rsidR="00D625C7" w:rsidRDefault="00D625C7" w:rsidP="00072B69">
      <w:pPr>
        <w:numPr>
          <w:ilvl w:val="0"/>
          <w:numId w:val="26"/>
        </w:numPr>
        <w:spacing w:after="200"/>
        <w:contextualSpacing/>
        <w:jc w:val="both"/>
        <w:rPr>
          <w:rFonts w:ascii="Montserrat" w:hAnsi="Montserrat"/>
          <w:sz w:val="18"/>
          <w:szCs w:val="18"/>
        </w:rPr>
      </w:pPr>
      <w:r>
        <w:rPr>
          <w:rFonts w:ascii="Montserrat" w:hAnsi="Montserrat"/>
          <w:sz w:val="18"/>
          <w:szCs w:val="18"/>
        </w:rPr>
        <w:t>Número de plaza de institución bancaria.</w:t>
      </w:r>
    </w:p>
    <w:p w14:paraId="43D6C1D0" w14:textId="77777777" w:rsidR="00AF6D63" w:rsidRDefault="00AF6D63" w:rsidP="00072B69">
      <w:pPr>
        <w:numPr>
          <w:ilvl w:val="0"/>
          <w:numId w:val="26"/>
        </w:numPr>
        <w:spacing w:after="200"/>
        <w:contextualSpacing/>
        <w:jc w:val="both"/>
        <w:rPr>
          <w:rFonts w:ascii="Montserrat" w:hAnsi="Montserrat"/>
          <w:sz w:val="18"/>
          <w:szCs w:val="18"/>
        </w:rPr>
      </w:pPr>
      <w:r>
        <w:rPr>
          <w:rFonts w:ascii="Montserrat" w:hAnsi="Montserrat"/>
          <w:sz w:val="18"/>
          <w:szCs w:val="18"/>
        </w:rPr>
        <w:t>Número de cuentas bancarias.</w:t>
      </w:r>
    </w:p>
    <w:p w14:paraId="20D6136B" w14:textId="77777777" w:rsidR="00AF6D63" w:rsidRPr="002B6FE8" w:rsidRDefault="00AF6D63" w:rsidP="00072B69">
      <w:pPr>
        <w:numPr>
          <w:ilvl w:val="0"/>
          <w:numId w:val="26"/>
        </w:numPr>
        <w:spacing w:after="200"/>
        <w:contextualSpacing/>
        <w:jc w:val="both"/>
        <w:rPr>
          <w:rFonts w:ascii="Montserrat" w:hAnsi="Montserrat"/>
          <w:sz w:val="18"/>
          <w:szCs w:val="18"/>
        </w:rPr>
      </w:pPr>
      <w:r w:rsidRPr="002B6FE8">
        <w:rPr>
          <w:rFonts w:ascii="Montserrat" w:hAnsi="Montserrat"/>
          <w:sz w:val="18"/>
          <w:szCs w:val="18"/>
        </w:rPr>
        <w:t>Autorizados para oír y recibir notificaciones.</w:t>
      </w:r>
    </w:p>
    <w:p w14:paraId="4FB3B4F4" w14:textId="77777777" w:rsidR="004A6078" w:rsidRDefault="004A6078" w:rsidP="00072B69">
      <w:pPr>
        <w:numPr>
          <w:ilvl w:val="0"/>
          <w:numId w:val="26"/>
        </w:numPr>
        <w:spacing w:after="200"/>
        <w:contextualSpacing/>
        <w:jc w:val="both"/>
        <w:rPr>
          <w:rFonts w:ascii="Montserrat" w:hAnsi="Montserrat"/>
          <w:sz w:val="18"/>
          <w:szCs w:val="18"/>
        </w:rPr>
      </w:pPr>
      <w:r>
        <w:rPr>
          <w:rFonts w:ascii="Montserrat" w:hAnsi="Montserrat"/>
          <w:sz w:val="18"/>
          <w:szCs w:val="18"/>
        </w:rPr>
        <w:t>Información de los terceros relacionados con el contribuyente.</w:t>
      </w:r>
    </w:p>
    <w:p w14:paraId="3C31E09D" w14:textId="77777777" w:rsidR="004A6078" w:rsidRDefault="004A6078" w:rsidP="00072B69">
      <w:pPr>
        <w:numPr>
          <w:ilvl w:val="0"/>
          <w:numId w:val="26"/>
        </w:numPr>
        <w:spacing w:after="200"/>
        <w:contextualSpacing/>
        <w:jc w:val="both"/>
        <w:rPr>
          <w:rFonts w:ascii="Montserrat" w:hAnsi="Montserrat"/>
          <w:sz w:val="18"/>
          <w:szCs w:val="18"/>
        </w:rPr>
      </w:pPr>
      <w:r>
        <w:rPr>
          <w:rFonts w:ascii="Montserrat" w:hAnsi="Montserrat"/>
          <w:sz w:val="18"/>
          <w:szCs w:val="18"/>
        </w:rPr>
        <w:t>Nombre del retenedor.</w:t>
      </w:r>
    </w:p>
    <w:p w14:paraId="6082B70F" w14:textId="77777777" w:rsidR="00302B2C" w:rsidRPr="002B6FE8" w:rsidRDefault="00302B2C" w:rsidP="00072B69">
      <w:pPr>
        <w:numPr>
          <w:ilvl w:val="0"/>
          <w:numId w:val="26"/>
        </w:numPr>
        <w:spacing w:after="200"/>
        <w:contextualSpacing/>
        <w:jc w:val="both"/>
        <w:rPr>
          <w:rFonts w:ascii="Montserrat" w:hAnsi="Montserrat"/>
          <w:sz w:val="18"/>
          <w:szCs w:val="18"/>
        </w:rPr>
      </w:pPr>
      <w:r w:rsidRPr="002B6FE8">
        <w:rPr>
          <w:rFonts w:ascii="Montserrat" w:hAnsi="Montserrat"/>
          <w:sz w:val="18"/>
          <w:szCs w:val="18"/>
        </w:rPr>
        <w:t>Número de contrato.</w:t>
      </w:r>
    </w:p>
    <w:p w14:paraId="11B593FE" w14:textId="77777777" w:rsidR="00302B2C" w:rsidRPr="002B6FE8" w:rsidRDefault="00302B2C" w:rsidP="00072B69">
      <w:pPr>
        <w:numPr>
          <w:ilvl w:val="0"/>
          <w:numId w:val="26"/>
        </w:numPr>
        <w:spacing w:after="200"/>
        <w:contextualSpacing/>
        <w:jc w:val="both"/>
        <w:rPr>
          <w:rFonts w:ascii="Montserrat" w:hAnsi="Montserrat"/>
          <w:sz w:val="18"/>
          <w:szCs w:val="18"/>
        </w:rPr>
      </w:pPr>
      <w:r w:rsidRPr="002B6FE8">
        <w:rPr>
          <w:rFonts w:ascii="Montserrat" w:hAnsi="Montserrat"/>
          <w:sz w:val="18"/>
          <w:szCs w:val="18"/>
        </w:rPr>
        <w:t>Número de filiación.</w:t>
      </w:r>
    </w:p>
    <w:p w14:paraId="7DFB2D12" w14:textId="77777777" w:rsidR="00302B2C" w:rsidRPr="00302B2C" w:rsidRDefault="00302B2C" w:rsidP="00302B2C">
      <w:pPr>
        <w:numPr>
          <w:ilvl w:val="0"/>
          <w:numId w:val="26"/>
        </w:numPr>
        <w:spacing w:after="200"/>
        <w:contextualSpacing/>
        <w:jc w:val="both"/>
        <w:rPr>
          <w:rFonts w:ascii="Montserrat" w:hAnsi="Montserrat"/>
          <w:sz w:val="18"/>
          <w:szCs w:val="18"/>
        </w:rPr>
      </w:pPr>
      <w:r>
        <w:rPr>
          <w:rFonts w:ascii="Montserrat" w:hAnsi="Montserrat"/>
          <w:sz w:val="18"/>
          <w:szCs w:val="18"/>
        </w:rPr>
        <w:t>Número de requerimiento de obligaciones.</w:t>
      </w:r>
    </w:p>
    <w:p w14:paraId="27FCF56A" w14:textId="77777777" w:rsidR="00072B69" w:rsidRPr="00072B69" w:rsidRDefault="00072B69" w:rsidP="00AF6D63">
      <w:pPr>
        <w:spacing w:after="200"/>
        <w:contextualSpacing/>
        <w:jc w:val="both"/>
        <w:rPr>
          <w:rFonts w:ascii="Montserrat" w:hAnsi="Montserrat"/>
          <w:sz w:val="18"/>
          <w:szCs w:val="18"/>
        </w:rPr>
      </w:pPr>
    </w:p>
    <w:p w14:paraId="2E5FB050" w14:textId="77777777" w:rsidR="00072B69" w:rsidRPr="00072B69" w:rsidRDefault="00072B69" w:rsidP="00072B69">
      <w:pPr>
        <w:jc w:val="both"/>
        <w:rPr>
          <w:rFonts w:ascii="Montserrat" w:hAnsi="Montserrat"/>
          <w:sz w:val="18"/>
          <w:szCs w:val="18"/>
        </w:rPr>
      </w:pPr>
      <w:r w:rsidRPr="00072B69">
        <w:rPr>
          <w:rFonts w:ascii="Montserrat" w:hAnsi="Montserrat"/>
          <w:sz w:val="18"/>
          <w:szCs w:val="18"/>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fracciones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14:paraId="27FBA782" w14:textId="77777777" w:rsidR="00072B69" w:rsidRDefault="00072B69" w:rsidP="00072B69">
      <w:pPr>
        <w:jc w:val="both"/>
        <w:rPr>
          <w:rFonts w:ascii="Montserrat" w:hAnsi="Montserrat"/>
          <w:sz w:val="18"/>
          <w:szCs w:val="18"/>
        </w:rPr>
      </w:pPr>
    </w:p>
    <w:p w14:paraId="7C55F3C6" w14:textId="77777777" w:rsidR="00072B69" w:rsidRPr="00072B69" w:rsidRDefault="00072B69" w:rsidP="00072B69">
      <w:pPr>
        <w:jc w:val="both"/>
        <w:rPr>
          <w:rFonts w:ascii="Montserrat" w:hAnsi="Montserrat"/>
          <w:sz w:val="18"/>
          <w:szCs w:val="18"/>
        </w:rPr>
      </w:pPr>
      <w:r w:rsidRPr="00072B69">
        <w:rPr>
          <w:rFonts w:ascii="Montserrat" w:hAnsi="Montserrat"/>
          <w:sz w:val="18"/>
          <w:szCs w:val="18"/>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14:paraId="0875F310" w14:textId="70AD59E0" w:rsidR="00072B69" w:rsidRDefault="004C40C7" w:rsidP="00072B69">
      <w:pPr>
        <w:jc w:val="both"/>
        <w:rPr>
          <w:rFonts w:ascii="Montserrat" w:hAnsi="Montserrat"/>
          <w:sz w:val="18"/>
          <w:szCs w:val="18"/>
        </w:rPr>
      </w:pPr>
      <w:r>
        <w:rPr>
          <w:rFonts w:ascii="Montserrat" w:hAnsi="Montserrat"/>
          <w:noProof/>
          <w:sz w:val="18"/>
          <w:szCs w:val="18"/>
        </w:rPr>
        <w:drawing>
          <wp:anchor distT="0" distB="0" distL="114300" distR="114300" simplePos="0" relativeHeight="251658240" behindDoc="0" locked="0" layoutInCell="1" allowOverlap="1" wp14:anchorId="455DEC59" wp14:editId="625B2B6B">
            <wp:simplePos x="0" y="0"/>
            <wp:positionH relativeFrom="column">
              <wp:align>right</wp:align>
            </wp:positionH>
            <wp:positionV relativeFrom="paragraph">
              <wp:posOffset>3175</wp:posOffset>
            </wp:positionV>
            <wp:extent cx="1238250" cy="1238250"/>
            <wp:effectExtent l="0" t="0" r="0" b="0"/>
            <wp:wrapNone/>
            <wp:docPr id="1" name="Imagen 1"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p>
    <w:p w14:paraId="2FFA514E" w14:textId="77777777" w:rsidR="00752945" w:rsidRPr="00CF26D3" w:rsidRDefault="00752945" w:rsidP="00752945">
      <w:pPr>
        <w:jc w:val="both"/>
        <w:rPr>
          <w:rFonts w:ascii="Montserrat" w:hAnsi="Montserrat"/>
          <w:b/>
          <w:sz w:val="18"/>
          <w:szCs w:val="18"/>
        </w:rPr>
      </w:pPr>
      <w:r w:rsidRPr="00CF26D3">
        <w:rPr>
          <w:rFonts w:ascii="Montserrat" w:hAnsi="Montserrat"/>
          <w:b/>
          <w:sz w:val="18"/>
          <w:szCs w:val="18"/>
        </w:rPr>
        <w:t>Atentamente</w:t>
      </w:r>
    </w:p>
    <w:p w14:paraId="310DE26C" w14:textId="77777777" w:rsidR="00752945" w:rsidRDefault="00752945" w:rsidP="00752945">
      <w:pPr>
        <w:jc w:val="both"/>
        <w:rPr>
          <w:rFonts w:ascii="Montserrat" w:hAnsi="Montserrat"/>
          <w:b/>
          <w:sz w:val="18"/>
          <w:szCs w:val="18"/>
        </w:rPr>
      </w:pPr>
    </w:p>
    <w:p w14:paraId="7CB40ED7" w14:textId="77777777" w:rsidR="00752945" w:rsidRPr="00CF26D3" w:rsidRDefault="00752945" w:rsidP="00752945">
      <w:pPr>
        <w:jc w:val="both"/>
        <w:rPr>
          <w:rFonts w:ascii="Montserrat" w:hAnsi="Montserrat"/>
          <w:b/>
          <w:sz w:val="18"/>
          <w:szCs w:val="18"/>
        </w:rPr>
      </w:pPr>
    </w:p>
    <w:p w14:paraId="22AA447F" w14:textId="77777777" w:rsidR="00752945" w:rsidRPr="00CF26D3" w:rsidRDefault="00752945" w:rsidP="00752945">
      <w:pPr>
        <w:jc w:val="both"/>
        <w:rPr>
          <w:rFonts w:ascii="Montserrat" w:hAnsi="Montserrat"/>
          <w:b/>
          <w:sz w:val="18"/>
          <w:szCs w:val="18"/>
        </w:rPr>
      </w:pPr>
    </w:p>
    <w:p w14:paraId="79126F4F" w14:textId="77777777" w:rsidR="00752945" w:rsidRPr="00CF26D3" w:rsidRDefault="00752945" w:rsidP="00752945">
      <w:pPr>
        <w:jc w:val="both"/>
        <w:rPr>
          <w:rFonts w:ascii="Montserrat" w:hAnsi="Montserrat"/>
          <w:b/>
          <w:sz w:val="18"/>
          <w:szCs w:val="18"/>
        </w:rPr>
      </w:pPr>
      <w:r w:rsidRPr="00CF26D3">
        <w:rPr>
          <w:rFonts w:ascii="Montserrat" w:hAnsi="Montserrat"/>
          <w:b/>
          <w:sz w:val="18"/>
          <w:szCs w:val="18"/>
        </w:rPr>
        <w:t xml:space="preserve">Lic. </w:t>
      </w:r>
      <w:r w:rsidR="002A0DE3">
        <w:rPr>
          <w:rFonts w:ascii="Montserrat" w:hAnsi="Montserrat"/>
          <w:b/>
          <w:sz w:val="18"/>
          <w:szCs w:val="18"/>
        </w:rPr>
        <w:t xml:space="preserve">José Antonio Guerrero Félix </w:t>
      </w:r>
      <w:r w:rsidR="00C51196">
        <w:rPr>
          <w:rFonts w:ascii="Montserrat" w:hAnsi="Montserrat"/>
          <w:b/>
          <w:sz w:val="18"/>
          <w:szCs w:val="18"/>
        </w:rPr>
        <w:t xml:space="preserve"> </w:t>
      </w:r>
      <w:r w:rsidRPr="00CF26D3">
        <w:rPr>
          <w:rFonts w:ascii="Montserrat" w:hAnsi="Montserrat"/>
          <w:b/>
          <w:sz w:val="18"/>
          <w:szCs w:val="18"/>
        </w:rPr>
        <w:t xml:space="preserve">  </w:t>
      </w:r>
    </w:p>
    <w:p w14:paraId="53452C39" w14:textId="77777777" w:rsidR="00752945" w:rsidRPr="00072B69" w:rsidRDefault="002A0DE3" w:rsidP="00752945">
      <w:pPr>
        <w:jc w:val="both"/>
        <w:rPr>
          <w:rFonts w:ascii="Montserrat" w:hAnsi="Montserrat"/>
          <w:sz w:val="18"/>
          <w:szCs w:val="18"/>
        </w:rPr>
      </w:pPr>
      <w:r>
        <w:rPr>
          <w:rFonts w:ascii="Montserrat" w:hAnsi="Montserrat"/>
          <w:sz w:val="18"/>
          <w:szCs w:val="18"/>
        </w:rPr>
        <w:t xml:space="preserve">Administrador Desconcentrado Jurídico de Veracruz "1" </w:t>
      </w:r>
      <w:r w:rsidR="00C51196">
        <w:rPr>
          <w:rFonts w:ascii="Montserrat" w:hAnsi="Montserrat"/>
          <w:sz w:val="18"/>
          <w:szCs w:val="18"/>
        </w:rPr>
        <w:t xml:space="preserve"> </w:t>
      </w:r>
    </w:p>
    <w:p w14:paraId="1FBE70BC" w14:textId="77777777" w:rsidR="00072B69" w:rsidRPr="00616123" w:rsidRDefault="00072B69" w:rsidP="00072B69">
      <w:pPr>
        <w:jc w:val="both"/>
        <w:rPr>
          <w:rFonts w:ascii="Montserrat" w:hAnsi="Montserrat"/>
          <w:sz w:val="14"/>
          <w:szCs w:val="14"/>
        </w:rPr>
      </w:pPr>
    </w:p>
    <w:p w14:paraId="2C660681" w14:textId="77777777" w:rsidR="00586C94" w:rsidRDefault="00586C94" w:rsidP="00072B69">
      <w:pPr>
        <w:jc w:val="both"/>
        <w:rPr>
          <w:rFonts w:ascii="Montserrat" w:hAnsi="Montserrat"/>
          <w:sz w:val="14"/>
          <w:szCs w:val="14"/>
        </w:rPr>
      </w:pPr>
      <w:r>
        <w:rPr>
          <w:rFonts w:ascii="Montserrat" w:hAnsi="Montserrat"/>
          <w:sz w:val="14"/>
          <w:szCs w:val="14"/>
        </w:rPr>
        <w:t>Firma Electrónica:</w:t>
      </w:r>
    </w:p>
    <w:p w14:paraId="67F79098" w14:textId="7B568E10" w:rsidR="00C51196" w:rsidRDefault="00586C94" w:rsidP="00072B69">
      <w:pPr>
        <w:jc w:val="both"/>
        <w:rPr>
          <w:rFonts w:ascii="Montserrat" w:hAnsi="Montserrat"/>
          <w:sz w:val="14"/>
          <w:szCs w:val="14"/>
        </w:rPr>
      </w:pPr>
      <w:r>
        <w:rPr>
          <w:rFonts w:ascii="Montserrat" w:hAnsi="Montserrat"/>
          <w:sz w:val="14"/>
          <w:szCs w:val="14"/>
        </w:rPr>
        <w:t xml:space="preserve">AiImtdzo5YylUkJ1cJHlShg/2KVWmnXclHxIuDc1593yAXwI8hhHDsbk77SN/Sdi0HTtnvfoA13sDOr/6C7PS7WNIwMiQbV2bS9Y79YZ8hZrn5vyrUmrW+ISunpVapwA+TKDwOrZ851h+7f/uwOw5gMwuUXGnaXVbUyKSkrqnwcGzPGWyF4A4fMIj+dxaqRkio01C8InYxHX3ofP0Shllh/hEcGSe86kelfmNaprMK8+GZ4B6yWWAXqHxXX7U9GZ2W81/CzNNo2Yyf8PSsCCJsU+BELDcStdiYd8cjOVWA+mWR0IcKswbx1MUx7pWRaACCWyrcrBqImh8o4vLR8NpQ== </w:t>
      </w:r>
      <w:r w:rsidR="00C51196">
        <w:rPr>
          <w:rFonts w:ascii="Montserrat" w:hAnsi="Montserrat"/>
          <w:sz w:val="14"/>
          <w:szCs w:val="14"/>
        </w:rPr>
        <w:t xml:space="preserve"> </w:t>
      </w:r>
    </w:p>
    <w:p w14:paraId="1F730F2E" w14:textId="77777777" w:rsidR="00C51196" w:rsidRDefault="00C51196" w:rsidP="00072B69">
      <w:pPr>
        <w:jc w:val="both"/>
        <w:rPr>
          <w:rFonts w:ascii="Montserrat" w:hAnsi="Montserrat"/>
          <w:sz w:val="14"/>
          <w:szCs w:val="14"/>
        </w:rPr>
      </w:pPr>
    </w:p>
    <w:p w14:paraId="249C3E56" w14:textId="77777777" w:rsidR="00586C94" w:rsidRDefault="00586C94" w:rsidP="00072B69">
      <w:pPr>
        <w:jc w:val="both"/>
        <w:rPr>
          <w:rFonts w:ascii="Montserrat" w:hAnsi="Montserrat"/>
          <w:sz w:val="14"/>
          <w:szCs w:val="14"/>
        </w:rPr>
      </w:pPr>
      <w:r>
        <w:rPr>
          <w:rFonts w:ascii="Montserrat" w:hAnsi="Montserrat"/>
          <w:sz w:val="14"/>
          <w:szCs w:val="14"/>
        </w:rPr>
        <w:t xml:space="preserve">Cadena original: </w:t>
      </w:r>
    </w:p>
    <w:p w14:paraId="1B21C565" w14:textId="77777777" w:rsidR="00586C94" w:rsidRDefault="00586C94" w:rsidP="00072B69">
      <w:pPr>
        <w:jc w:val="both"/>
        <w:rPr>
          <w:rFonts w:ascii="Montserrat" w:hAnsi="Montserrat"/>
          <w:sz w:val="14"/>
          <w:szCs w:val="14"/>
        </w:rPr>
      </w:pPr>
      <w:r>
        <w:rPr>
          <w:rFonts w:ascii="Montserrat" w:hAnsi="Montserrat"/>
          <w:sz w:val="14"/>
          <w:szCs w:val="14"/>
        </w:rPr>
        <w:t>||SAT970701NN3|Comité de Transparencia del Servicio de Administración Tributaria.|600-64-00-00-00-2022-003654|23 de septiembre de 2022|9/23/2022 2:08:30 PM|00001088888800000031||</w:t>
      </w:r>
    </w:p>
    <w:p w14:paraId="51387CA2" w14:textId="77777777" w:rsidR="00586C94" w:rsidRDefault="00586C94" w:rsidP="00072B69">
      <w:pPr>
        <w:jc w:val="both"/>
        <w:rPr>
          <w:rFonts w:ascii="Montserrat" w:hAnsi="Montserrat"/>
          <w:sz w:val="14"/>
          <w:szCs w:val="14"/>
        </w:rPr>
      </w:pPr>
    </w:p>
    <w:p w14:paraId="75CDE50A" w14:textId="77777777" w:rsidR="00586C94" w:rsidRDefault="00586C94" w:rsidP="00072B69">
      <w:pPr>
        <w:jc w:val="both"/>
        <w:rPr>
          <w:rFonts w:ascii="Montserrat" w:hAnsi="Montserrat"/>
          <w:sz w:val="14"/>
          <w:szCs w:val="14"/>
        </w:rPr>
      </w:pPr>
      <w:r>
        <w:rPr>
          <w:rFonts w:ascii="Montserrat" w:hAnsi="Montserrat"/>
          <w:sz w:val="14"/>
          <w:szCs w:val="14"/>
        </w:rPr>
        <w:t xml:space="preserve">Sello digital: </w:t>
      </w:r>
    </w:p>
    <w:p w14:paraId="1C1A2A22" w14:textId="2666A939" w:rsidR="00C51196" w:rsidRDefault="00586C94" w:rsidP="00072B69">
      <w:pPr>
        <w:jc w:val="both"/>
        <w:rPr>
          <w:rFonts w:ascii="Montserrat" w:hAnsi="Montserrat"/>
          <w:sz w:val="14"/>
          <w:szCs w:val="14"/>
        </w:rPr>
      </w:pPr>
      <w:r>
        <w:rPr>
          <w:rFonts w:ascii="Montserrat" w:hAnsi="Montserrat"/>
          <w:sz w:val="14"/>
          <w:szCs w:val="14"/>
        </w:rPr>
        <w:t xml:space="preserve">YjKhetlg+kmZsByEpop2bD7H33OMByMoCXcUNRAZRRtVjQKKoMTxNrkG/YSzV8tkhTOdMInvjh7rVD2KcMUUw9C0/5R89Lr9UIJvbPA5v9xFwq14ZgXg6cJy5j8lk+esT0uR5bLqi3foO+DtYszFx2gXUf3WxVhKRmftluCgWMM= </w:t>
      </w:r>
      <w:bookmarkStart w:id="0" w:name="_GoBack"/>
      <w:bookmarkEnd w:id="0"/>
      <w:r w:rsidR="00C51196">
        <w:rPr>
          <w:rFonts w:ascii="Montserrat" w:hAnsi="Montserrat"/>
          <w:sz w:val="14"/>
          <w:szCs w:val="14"/>
        </w:rPr>
        <w:t xml:space="preserve"> </w:t>
      </w:r>
    </w:p>
    <w:p w14:paraId="32CF2CB3" w14:textId="77777777" w:rsidR="00C51196" w:rsidRDefault="00C51196" w:rsidP="00072B69">
      <w:pPr>
        <w:jc w:val="both"/>
        <w:rPr>
          <w:rFonts w:ascii="Montserrat" w:hAnsi="Montserrat"/>
          <w:sz w:val="14"/>
          <w:szCs w:val="14"/>
        </w:rPr>
      </w:pPr>
    </w:p>
    <w:p w14:paraId="50F29A68" w14:textId="77777777" w:rsidR="00072B69" w:rsidRPr="00072B69" w:rsidRDefault="00072B69" w:rsidP="00072B69">
      <w:pPr>
        <w:jc w:val="both"/>
        <w:rPr>
          <w:rFonts w:ascii="Montserrat" w:hAnsi="Montserrat"/>
          <w:sz w:val="14"/>
          <w:szCs w:val="14"/>
        </w:rPr>
      </w:pPr>
      <w:r w:rsidRPr="00072B69">
        <w:rPr>
          <w:rFonts w:ascii="Montserrat" w:hAnsi="Montserrat"/>
          <w:sz w:val="14"/>
          <w:szCs w:val="14"/>
        </w:rPr>
        <w:t>La información contenida en este documento y sus anexos es de uso exclusivo del personal oficial del SAT a quien se dirige, al constituir información tributaria, misma que deberá ser utilizada y resguardada bajo su más estricta secrecía, por lo que no se deberá divulgar, transmitir y/o reproducir parcial o totalmente o utilizarla para fines distintos a los establecidos en el requerimiento de información sin autorización de quien tenga derecho, de conformidad con la legislación aplicable.</w:t>
      </w:r>
    </w:p>
    <w:p w14:paraId="061A5749" w14:textId="77777777" w:rsidR="00072B69" w:rsidRPr="00072B69" w:rsidRDefault="00072B69" w:rsidP="00072B69">
      <w:pPr>
        <w:jc w:val="both"/>
        <w:rPr>
          <w:rFonts w:ascii="Montserrat" w:hAnsi="Montserrat"/>
          <w:sz w:val="14"/>
          <w:szCs w:val="14"/>
        </w:rPr>
      </w:pPr>
    </w:p>
    <w:p w14:paraId="3B933448" w14:textId="77777777" w:rsidR="00072B69" w:rsidRPr="00072B69" w:rsidRDefault="00072B69" w:rsidP="00072B69">
      <w:pPr>
        <w:jc w:val="both"/>
        <w:rPr>
          <w:rFonts w:ascii="Montserrat" w:hAnsi="Montserrat"/>
          <w:sz w:val="14"/>
          <w:szCs w:val="14"/>
        </w:rPr>
      </w:pPr>
      <w:r w:rsidRPr="00072B69">
        <w:rPr>
          <w:rFonts w:ascii="Montserrat" w:hAnsi="Montserrat"/>
          <w:sz w:val="14"/>
          <w:szCs w:val="14"/>
        </w:rPr>
        <w:lastRenderedPageBreak/>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r w:rsidR="0058287A">
        <w:rPr>
          <w:rFonts w:ascii="Montserrat" w:hAnsi="Montserrat"/>
          <w:sz w:val="14"/>
          <w:szCs w:val="14"/>
        </w:rPr>
        <w:t xml:space="preserve"> </w:t>
      </w:r>
      <w:r w:rsidRPr="00072B69">
        <w:rPr>
          <w:rFonts w:ascii="Montserrat" w:hAnsi="Montserrat"/>
          <w:sz w:val="14"/>
          <w:szCs w:val="14"/>
        </w:rPr>
        <w:t>De conformidad con lo establecido en los artículos 17-I y 38, tercer a quinto párrafos del Código Fiscal de la Federación, la integridad y autoría del presente documento se podrá comprobar conforme a lo previsto en la regla 2.9.3., de la Resolución Miscelánea Fiscal para 2022, publicada en el Diario Oficial de la Federación el 27 de diciembre de 2021.</w:t>
      </w:r>
    </w:p>
    <w:p w14:paraId="194980CE" w14:textId="77777777" w:rsidR="00072B69" w:rsidRPr="00072B69" w:rsidRDefault="00072B69" w:rsidP="00072B69">
      <w:pPr>
        <w:jc w:val="both"/>
        <w:rPr>
          <w:rFonts w:ascii="Montserrat" w:hAnsi="Montserrat"/>
          <w:sz w:val="14"/>
          <w:szCs w:val="14"/>
        </w:rPr>
      </w:pPr>
    </w:p>
    <w:p w14:paraId="33DF1FBA" w14:textId="77777777" w:rsidR="00072B69" w:rsidRPr="00072B69" w:rsidRDefault="00072B69" w:rsidP="00072B69">
      <w:pPr>
        <w:jc w:val="both"/>
        <w:rPr>
          <w:rFonts w:ascii="Montserrat" w:hAnsi="Montserrat"/>
          <w:sz w:val="14"/>
          <w:szCs w:val="14"/>
        </w:rPr>
      </w:pPr>
      <w:r w:rsidRPr="00072B69">
        <w:rPr>
          <w:rFonts w:ascii="Montserrat" w:hAnsi="Montserrat"/>
          <w:sz w:val="14"/>
          <w:szCs w:val="14"/>
        </w:rPr>
        <w:t>L'NOV/ L’</w:t>
      </w:r>
      <w:r w:rsidR="0058287A">
        <w:rPr>
          <w:rFonts w:ascii="Montserrat" w:hAnsi="Montserrat"/>
          <w:sz w:val="14"/>
          <w:szCs w:val="14"/>
        </w:rPr>
        <w:t>TFM</w:t>
      </w:r>
    </w:p>
    <w:sectPr w:rsidR="00072B69" w:rsidRPr="00072B69" w:rsidSect="00C51196">
      <w:headerReference w:type="default" r:id="rId9"/>
      <w:footerReference w:type="default" r:id="rId10"/>
      <w:headerReference w:type="first" r:id="rId11"/>
      <w:footerReference w:type="first" r:id="rId12"/>
      <w:pgSz w:w="12240" w:h="15840"/>
      <w:pgMar w:top="284" w:right="1041" w:bottom="1560" w:left="993" w:header="568" w:footer="37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8D768C" w14:textId="77777777" w:rsidR="00736369" w:rsidRDefault="00736369" w:rsidP="00943228">
      <w:r>
        <w:separator/>
      </w:r>
    </w:p>
  </w:endnote>
  <w:endnote w:type="continuationSeparator" w:id="0">
    <w:p w14:paraId="59EAF9BF" w14:textId="77777777" w:rsidR="00736369" w:rsidRDefault="00736369" w:rsidP="00943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Yu Gothic UI Semilight">
    <w:panose1 w:val="020B04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w:altName w:val="Montserrat"/>
    <w:panose1 w:val="00000500000000000000"/>
    <w:charset w:val="00"/>
    <w:family w:val="auto"/>
    <w:pitch w:val="variable"/>
    <w:sig w:usb0="2000020F" w:usb1="00000003" w:usb2="00000000" w:usb3="00000000" w:csb0="00000197" w:csb1="00000000"/>
  </w:font>
  <w:font w:name="Montserrat Regular">
    <w:altName w:val="Calibri"/>
    <w:panose1 w:val="00000500000000000000"/>
    <w:charset w:val="00"/>
    <w:family w:val="auto"/>
    <w:pitch w:val="variable"/>
    <w:sig w:usb0="2000020F" w:usb1="00000003" w:usb2="00000000" w:usb3="00000000" w:csb0="00000197" w:csb1="00000000"/>
  </w:font>
  <w:font w:name="Montserrat SemiBold">
    <w:altName w:val="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114"/>
    </w:tblGrid>
    <w:tr w:rsidR="00C03F54" w14:paraId="2F19D455" w14:textId="77777777" w:rsidTr="00CD4FC0">
      <w:tc>
        <w:tcPr>
          <w:tcW w:w="10114" w:type="dxa"/>
        </w:tcPr>
        <w:p w14:paraId="682D489D" w14:textId="77777777" w:rsidR="00C03F54" w:rsidRPr="000B1DCE" w:rsidRDefault="00C03F54" w:rsidP="00CD4FC0">
          <w:pPr>
            <w:pStyle w:val="Piedepgina"/>
            <w:ind w:right="-1085"/>
            <w:rPr>
              <w:rFonts w:ascii="Montserrat SemiBold" w:hAnsi="Montserrat SemiBold"/>
              <w:color w:val="BA8C40"/>
              <w:sz w:val="14"/>
              <w:szCs w:val="14"/>
              <w:lang w:val="es-ES"/>
            </w:rPr>
          </w:pPr>
          <w:r w:rsidRPr="000B1DCE">
            <w:rPr>
              <w:rFonts w:ascii="Montserrat SemiBold" w:hAnsi="Montserrat SemiBold"/>
              <w:color w:val="BA8C40"/>
              <w:sz w:val="14"/>
              <w:szCs w:val="14"/>
              <w:lang w:val="es-ES"/>
            </w:rPr>
            <w:t>Manlio Fabio Altamirano #1, Esquina Dr. Lucio, Altos, Col Centro, C.P. 91000, Xalapa, Veracruz de Ignacio de la Llave</w:t>
          </w:r>
        </w:p>
        <w:p w14:paraId="2C47AF8A" w14:textId="77777777" w:rsidR="00C03F54" w:rsidRPr="000B1DCE" w:rsidRDefault="00C03F54" w:rsidP="00CD4FC0">
          <w:pPr>
            <w:pStyle w:val="Piedepgina"/>
            <w:jc w:val="both"/>
            <w:rPr>
              <w:rFonts w:ascii="Montserrat SemiBold" w:hAnsi="Montserrat SemiBold"/>
              <w:color w:val="BC9500"/>
              <w:sz w:val="14"/>
              <w:szCs w:val="14"/>
            </w:rPr>
          </w:pPr>
          <w:r w:rsidRPr="000B1DCE">
            <w:rPr>
              <w:rFonts w:ascii="Montserrat SemiBold" w:hAnsi="Montserrat SemiBold"/>
              <w:color w:val="BA8C40"/>
              <w:sz w:val="14"/>
              <w:szCs w:val="14"/>
              <w:lang w:val="en-US"/>
            </w:rPr>
            <w:t xml:space="preserve">sat.gob.mx / MarcaSAT 01 (228) 8417100 </w:t>
          </w:r>
          <w:r w:rsidRPr="00924414">
            <w:rPr>
              <w:rFonts w:ascii="Montserrat SemiBold" w:hAnsi="Montserrat SemiBold"/>
              <w:color w:val="BA8C40"/>
              <w:sz w:val="14"/>
              <w:szCs w:val="14"/>
              <w:lang w:val="es-ES"/>
            </w:rPr>
            <w:t xml:space="preserve">Ext.65227                             </w:t>
          </w:r>
          <w:r>
            <w:rPr>
              <w:rFonts w:ascii="Montserrat SemiBold" w:hAnsi="Montserrat SemiBold"/>
              <w:color w:val="BA8C40"/>
              <w:sz w:val="14"/>
              <w:szCs w:val="14"/>
              <w:lang w:val="es-ES"/>
            </w:rPr>
            <w:t xml:space="preserve">                                                                       </w:t>
          </w:r>
          <w:r w:rsidRPr="00924414">
            <w:rPr>
              <w:rFonts w:ascii="Montserrat SemiBold" w:hAnsi="Montserrat SemiBold"/>
              <w:color w:val="BA8C40"/>
              <w:sz w:val="14"/>
              <w:szCs w:val="14"/>
              <w:lang w:val="es-ES"/>
            </w:rPr>
            <w:t xml:space="preserve">  Hoja </w:t>
          </w:r>
          <w:sdt>
            <w:sdtPr>
              <w:rPr>
                <w:rFonts w:ascii="Montserrat SemiBold" w:hAnsi="Montserrat SemiBold"/>
                <w:color w:val="BA8C40"/>
                <w:sz w:val="14"/>
                <w:szCs w:val="14"/>
                <w:lang w:val="es-ES"/>
              </w:rPr>
              <w:id w:val="20063501"/>
              <w:docPartObj>
                <w:docPartGallery w:val="Page Numbers (Bottom of Page)"/>
                <w:docPartUnique/>
              </w:docPartObj>
            </w:sdtPr>
            <w:sdtEndPr/>
            <w:sdtContent>
              <w:r w:rsidRPr="00924414">
                <w:rPr>
                  <w:rFonts w:ascii="Montserrat SemiBold" w:hAnsi="Montserrat SemiBold"/>
                  <w:color w:val="BA8C40"/>
                  <w:sz w:val="14"/>
                  <w:szCs w:val="14"/>
                  <w:lang w:val="es-ES"/>
                </w:rPr>
                <w:fldChar w:fldCharType="begin"/>
              </w:r>
              <w:r w:rsidRPr="00924414">
                <w:rPr>
                  <w:rFonts w:ascii="Montserrat SemiBold" w:hAnsi="Montserrat SemiBold"/>
                  <w:color w:val="BA8C40"/>
                  <w:sz w:val="14"/>
                  <w:szCs w:val="14"/>
                  <w:lang w:val="es-ES"/>
                </w:rPr>
                <w:instrText>PAGE   \* MERGEFORMAT</w:instrText>
              </w:r>
              <w:r w:rsidRPr="00924414">
                <w:rPr>
                  <w:rFonts w:ascii="Montserrat SemiBold" w:hAnsi="Montserrat SemiBold"/>
                  <w:color w:val="BA8C40"/>
                  <w:sz w:val="14"/>
                  <w:szCs w:val="14"/>
                  <w:lang w:val="es-ES"/>
                </w:rPr>
                <w:fldChar w:fldCharType="separate"/>
              </w:r>
              <w:r>
                <w:rPr>
                  <w:rFonts w:ascii="Montserrat SemiBold" w:hAnsi="Montserrat SemiBold"/>
                  <w:color w:val="BA8C40"/>
                  <w:sz w:val="14"/>
                  <w:szCs w:val="14"/>
                  <w:lang w:val="es-ES"/>
                </w:rPr>
                <w:t>1</w:t>
              </w:r>
              <w:r w:rsidRPr="00924414">
                <w:rPr>
                  <w:rFonts w:ascii="Montserrat SemiBold" w:hAnsi="Montserrat SemiBold"/>
                  <w:color w:val="BA8C40"/>
                  <w:sz w:val="14"/>
                  <w:szCs w:val="14"/>
                  <w:lang w:val="es-ES"/>
                </w:rPr>
                <w:fldChar w:fldCharType="end"/>
              </w:r>
            </w:sdtContent>
          </w:sdt>
        </w:p>
        <w:p w14:paraId="55260850" w14:textId="77777777" w:rsidR="00C03F54" w:rsidRPr="000B1DCE" w:rsidRDefault="00C03F54" w:rsidP="00CD4FC0">
          <w:pPr>
            <w:pStyle w:val="Piedepgina"/>
            <w:jc w:val="both"/>
            <w:rPr>
              <w:rFonts w:ascii="Montserrat SemiBold" w:hAnsi="Montserrat SemiBold"/>
              <w:color w:val="BC9500"/>
              <w:sz w:val="2"/>
              <w:szCs w:val="14"/>
            </w:rPr>
          </w:pPr>
        </w:p>
      </w:tc>
    </w:tr>
    <w:tr w:rsidR="00C03F54" w14:paraId="76FF47F9" w14:textId="77777777" w:rsidTr="00CD4FC0">
      <w:tc>
        <w:tcPr>
          <w:tcW w:w="10114" w:type="dxa"/>
        </w:tcPr>
        <w:p w14:paraId="0CF3909B" w14:textId="77777777" w:rsidR="00C03F54" w:rsidRDefault="00C03F54" w:rsidP="00CD4FC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ES" w:eastAsia="es-ES"/>
            </w:rPr>
            <w:drawing>
              <wp:anchor distT="0" distB="0" distL="114300" distR="114300" simplePos="0" relativeHeight="251659264" behindDoc="1" locked="0" layoutInCell="1" allowOverlap="1" wp14:anchorId="4BFB6FF8" wp14:editId="08036DA4">
                <wp:simplePos x="0" y="0"/>
                <wp:positionH relativeFrom="column">
                  <wp:align>left</wp:align>
                </wp:positionH>
                <wp:positionV relativeFrom="margin">
                  <wp:align>bottom</wp:align>
                </wp:positionV>
                <wp:extent cx="6101933" cy="206946"/>
                <wp:effectExtent l="0" t="0" r="0" b="0"/>
                <wp:wrapNone/>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bl>
  <w:p w14:paraId="3A79081B" w14:textId="77777777" w:rsidR="00C03F54" w:rsidRPr="00C64BBD" w:rsidRDefault="00C03F54" w:rsidP="00CD4FC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ES" w:eastAsia="es-ES"/>
      </w:rPr>
      <w:drawing>
        <wp:anchor distT="0" distB="0" distL="114300" distR="114300" simplePos="0" relativeHeight="251660288" behindDoc="0" locked="0" layoutInCell="1" allowOverlap="1" wp14:anchorId="0691D950" wp14:editId="244A9666">
          <wp:simplePos x="0" y="0"/>
          <wp:positionH relativeFrom="column">
            <wp:posOffset>4985055</wp:posOffset>
          </wp:positionH>
          <wp:positionV relativeFrom="paragraph">
            <wp:posOffset>-469265</wp:posOffset>
          </wp:positionV>
          <wp:extent cx="1517650" cy="725170"/>
          <wp:effectExtent l="0" t="0" r="6350" b="0"/>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5038B5F8" w14:textId="77777777" w:rsidR="00C03F54" w:rsidRPr="009D2B83" w:rsidRDefault="00C03F54" w:rsidP="00CD4FC0">
    <w:pPr>
      <w:pStyle w:val="Piedepgina"/>
      <w:tabs>
        <w:tab w:val="clear" w:pos="4419"/>
        <w:tab w:val="clear" w:pos="8838"/>
        <w:tab w:val="left" w:pos="708"/>
        <w:tab w:val="left" w:pos="1416"/>
        <w:tab w:val="left" w:pos="2124"/>
        <w:tab w:val="left" w:pos="2832"/>
        <w:tab w:val="left" w:pos="3540"/>
        <w:tab w:val="left" w:pos="4248"/>
        <w:tab w:val="left" w:pos="4956"/>
        <w:tab w:val="left" w:pos="6816"/>
      </w:tabs>
      <w:spacing w:line="288" w:lineRule="auto"/>
      <w:jc w:val="right"/>
      <w:rPr>
        <w:rFonts w:ascii="Montserrat SemiBold" w:hAnsi="Montserrat SemiBold"/>
        <w:b/>
        <w:color w:val="C39852"/>
        <w:sz w:val="15"/>
        <w:lang w:val="es-E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114"/>
    </w:tblGrid>
    <w:tr w:rsidR="00C03F54" w14:paraId="4ACCB9F4" w14:textId="77777777" w:rsidTr="00CD4FC0">
      <w:tc>
        <w:tcPr>
          <w:tcW w:w="10114" w:type="dxa"/>
        </w:tcPr>
        <w:p w14:paraId="5FE7BFDE" w14:textId="77777777" w:rsidR="00C03F54" w:rsidRPr="000B1DCE" w:rsidRDefault="00C03F54" w:rsidP="00CD4FC0">
          <w:pPr>
            <w:pStyle w:val="Piedepgina"/>
            <w:ind w:right="-1085"/>
            <w:rPr>
              <w:rFonts w:ascii="Montserrat SemiBold" w:hAnsi="Montserrat SemiBold"/>
              <w:color w:val="BA8C40"/>
              <w:sz w:val="14"/>
              <w:szCs w:val="14"/>
              <w:lang w:val="es-ES"/>
            </w:rPr>
          </w:pPr>
          <w:r w:rsidRPr="000B1DCE">
            <w:rPr>
              <w:rFonts w:ascii="Montserrat SemiBold" w:hAnsi="Montserrat SemiBold"/>
              <w:color w:val="BA8C40"/>
              <w:sz w:val="14"/>
              <w:szCs w:val="14"/>
              <w:lang w:val="es-ES"/>
            </w:rPr>
            <w:t>Manlio Fabio Altamirano #1, Esquina Dr. Lucio, Altos, Col Centro, C.P. 91000, Xalapa, Veracruz de Ignacio de la Llave</w:t>
          </w:r>
        </w:p>
        <w:p w14:paraId="58B89AE3" w14:textId="77777777" w:rsidR="00C03F54" w:rsidRPr="000B1DCE" w:rsidRDefault="00C03F54" w:rsidP="00CD4FC0">
          <w:pPr>
            <w:pStyle w:val="Piedepgina"/>
            <w:jc w:val="both"/>
            <w:rPr>
              <w:rFonts w:ascii="Montserrat SemiBold" w:hAnsi="Montserrat SemiBold"/>
              <w:color w:val="BC9500"/>
              <w:sz w:val="14"/>
              <w:szCs w:val="14"/>
            </w:rPr>
          </w:pPr>
          <w:r w:rsidRPr="000B1DCE">
            <w:rPr>
              <w:rFonts w:ascii="Montserrat SemiBold" w:hAnsi="Montserrat SemiBold"/>
              <w:color w:val="BA8C40"/>
              <w:sz w:val="14"/>
              <w:szCs w:val="14"/>
              <w:lang w:val="en-US"/>
            </w:rPr>
            <w:t xml:space="preserve">sat.gob.mx / MarcaSAT 01 (228) 8417100 </w:t>
          </w:r>
          <w:r w:rsidRPr="00924414">
            <w:rPr>
              <w:rFonts w:ascii="Montserrat SemiBold" w:hAnsi="Montserrat SemiBold"/>
              <w:color w:val="BA8C40"/>
              <w:sz w:val="14"/>
              <w:szCs w:val="14"/>
              <w:lang w:val="es-ES"/>
            </w:rPr>
            <w:t xml:space="preserve">Ext.65227                             </w:t>
          </w:r>
          <w:r>
            <w:rPr>
              <w:rFonts w:ascii="Montserrat SemiBold" w:hAnsi="Montserrat SemiBold"/>
              <w:color w:val="BA8C40"/>
              <w:sz w:val="14"/>
              <w:szCs w:val="14"/>
              <w:lang w:val="es-ES"/>
            </w:rPr>
            <w:t xml:space="preserve">                                                                       </w:t>
          </w:r>
          <w:r w:rsidRPr="00924414">
            <w:rPr>
              <w:rFonts w:ascii="Montserrat SemiBold" w:hAnsi="Montserrat SemiBold"/>
              <w:color w:val="BA8C40"/>
              <w:sz w:val="14"/>
              <w:szCs w:val="14"/>
              <w:lang w:val="es-ES"/>
            </w:rPr>
            <w:t xml:space="preserve">  Hoja </w:t>
          </w:r>
          <w:sdt>
            <w:sdtPr>
              <w:rPr>
                <w:rFonts w:ascii="Montserrat SemiBold" w:hAnsi="Montserrat SemiBold"/>
                <w:color w:val="BA8C40"/>
                <w:sz w:val="14"/>
                <w:szCs w:val="14"/>
                <w:lang w:val="es-ES"/>
              </w:rPr>
              <w:id w:val="-1457706484"/>
              <w:docPartObj>
                <w:docPartGallery w:val="Page Numbers (Bottom of Page)"/>
                <w:docPartUnique/>
              </w:docPartObj>
            </w:sdtPr>
            <w:sdtEndPr/>
            <w:sdtContent>
              <w:r w:rsidRPr="00924414">
                <w:rPr>
                  <w:rFonts w:ascii="Montserrat SemiBold" w:hAnsi="Montserrat SemiBold"/>
                  <w:color w:val="BA8C40"/>
                  <w:sz w:val="14"/>
                  <w:szCs w:val="14"/>
                  <w:lang w:val="es-ES"/>
                </w:rPr>
                <w:fldChar w:fldCharType="begin"/>
              </w:r>
              <w:r w:rsidRPr="00924414">
                <w:rPr>
                  <w:rFonts w:ascii="Montserrat SemiBold" w:hAnsi="Montserrat SemiBold"/>
                  <w:color w:val="BA8C40"/>
                  <w:sz w:val="14"/>
                  <w:szCs w:val="14"/>
                  <w:lang w:val="es-ES"/>
                </w:rPr>
                <w:instrText>PAGE   \* MERGEFORMAT</w:instrText>
              </w:r>
              <w:r w:rsidRPr="00924414">
                <w:rPr>
                  <w:rFonts w:ascii="Montserrat SemiBold" w:hAnsi="Montserrat SemiBold"/>
                  <w:color w:val="BA8C40"/>
                  <w:sz w:val="14"/>
                  <w:szCs w:val="14"/>
                  <w:lang w:val="es-ES"/>
                </w:rPr>
                <w:fldChar w:fldCharType="separate"/>
              </w:r>
              <w:r>
                <w:rPr>
                  <w:rFonts w:ascii="Montserrat SemiBold" w:hAnsi="Montserrat SemiBold"/>
                  <w:color w:val="BA8C40"/>
                  <w:sz w:val="14"/>
                  <w:szCs w:val="14"/>
                  <w:lang w:val="es-ES"/>
                </w:rPr>
                <w:t>1</w:t>
              </w:r>
              <w:r w:rsidRPr="00924414">
                <w:rPr>
                  <w:rFonts w:ascii="Montserrat SemiBold" w:hAnsi="Montserrat SemiBold"/>
                  <w:color w:val="BA8C40"/>
                  <w:sz w:val="14"/>
                  <w:szCs w:val="14"/>
                  <w:lang w:val="es-ES"/>
                </w:rPr>
                <w:fldChar w:fldCharType="end"/>
              </w:r>
            </w:sdtContent>
          </w:sdt>
          <w:r w:rsidRPr="000B1DCE">
            <w:rPr>
              <w:rFonts w:ascii="Montserrat SemiBold" w:hAnsi="Montserrat SemiBold"/>
              <w:color w:val="BC9500"/>
              <w:sz w:val="14"/>
              <w:szCs w:val="14"/>
            </w:rPr>
            <w:t xml:space="preserve"> </w:t>
          </w:r>
        </w:p>
        <w:p w14:paraId="3D1ADE3E" w14:textId="77777777" w:rsidR="00C03F54" w:rsidRPr="000B1DCE" w:rsidRDefault="00C03F54" w:rsidP="00CD4FC0">
          <w:pPr>
            <w:pStyle w:val="Piedepgina"/>
            <w:jc w:val="both"/>
            <w:rPr>
              <w:rFonts w:ascii="Montserrat SemiBold" w:hAnsi="Montserrat SemiBold"/>
              <w:color w:val="BC9500"/>
              <w:sz w:val="2"/>
              <w:szCs w:val="14"/>
            </w:rPr>
          </w:pPr>
        </w:p>
      </w:tc>
    </w:tr>
    <w:tr w:rsidR="00C03F54" w14:paraId="382C82D7" w14:textId="77777777" w:rsidTr="00CD4FC0">
      <w:tc>
        <w:tcPr>
          <w:tcW w:w="10114" w:type="dxa"/>
        </w:tcPr>
        <w:p w14:paraId="2B069FC8" w14:textId="77777777" w:rsidR="00C03F54" w:rsidRDefault="00C03F54" w:rsidP="00CD4FC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ES" w:eastAsia="es-ES"/>
            </w:rPr>
            <w:drawing>
              <wp:anchor distT="0" distB="0" distL="114300" distR="114300" simplePos="0" relativeHeight="251661312" behindDoc="1" locked="0" layoutInCell="1" allowOverlap="1" wp14:anchorId="32C624EB" wp14:editId="76832462">
                <wp:simplePos x="0" y="0"/>
                <wp:positionH relativeFrom="column">
                  <wp:align>left</wp:align>
                </wp:positionH>
                <wp:positionV relativeFrom="margin">
                  <wp:align>bottom</wp:align>
                </wp:positionV>
                <wp:extent cx="6101933" cy="206946"/>
                <wp:effectExtent l="0" t="0" r="0" b="0"/>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bl>
  <w:p w14:paraId="1EA43B03" w14:textId="77777777" w:rsidR="00C03F54" w:rsidRPr="00C64BBD" w:rsidRDefault="00C03F54" w:rsidP="00CD4FC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ES" w:eastAsia="es-ES"/>
      </w:rPr>
      <w:drawing>
        <wp:anchor distT="0" distB="0" distL="114300" distR="114300" simplePos="0" relativeHeight="251662336" behindDoc="0" locked="0" layoutInCell="1" allowOverlap="1" wp14:anchorId="2017BBB7" wp14:editId="4989158D">
          <wp:simplePos x="0" y="0"/>
          <wp:positionH relativeFrom="column">
            <wp:posOffset>4985055</wp:posOffset>
          </wp:positionH>
          <wp:positionV relativeFrom="paragraph">
            <wp:posOffset>-469265</wp:posOffset>
          </wp:positionV>
          <wp:extent cx="1517650" cy="725170"/>
          <wp:effectExtent l="0" t="0" r="6350" b="0"/>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D78B1D1" w14:textId="77777777" w:rsidR="00C03F54" w:rsidRDefault="00C03F5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47090F" w14:textId="77777777" w:rsidR="00736369" w:rsidRDefault="00736369" w:rsidP="00943228">
      <w:r>
        <w:separator/>
      </w:r>
    </w:p>
  </w:footnote>
  <w:footnote w:type="continuationSeparator" w:id="0">
    <w:p w14:paraId="4E8F2DB5" w14:textId="77777777" w:rsidR="00736369" w:rsidRDefault="00736369" w:rsidP="009432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4"/>
      <w:gridCol w:w="2926"/>
    </w:tblGrid>
    <w:tr w:rsidR="00C03F54" w14:paraId="6C92EA85" w14:textId="77777777" w:rsidTr="00CD4FC0">
      <w:trPr>
        <w:jc w:val="center"/>
      </w:trPr>
      <w:tc>
        <w:tcPr>
          <w:tcW w:w="5920" w:type="dxa"/>
        </w:tcPr>
        <w:p w14:paraId="7ECD51F1" w14:textId="77777777" w:rsidR="00C03F54" w:rsidRDefault="00C03F54" w:rsidP="00943228">
          <w:pPr>
            <w:pStyle w:val="Encabezado"/>
          </w:pPr>
          <w:r>
            <w:rPr>
              <w:noProof/>
              <w:lang w:val="en-US"/>
            </w:rPr>
            <w:drawing>
              <wp:inline distT="0" distB="0" distL="0" distR="0" wp14:anchorId="0C468BE1" wp14:editId="0970EB31">
                <wp:extent cx="4666448" cy="513244"/>
                <wp:effectExtent l="0" t="0" r="0" b="0"/>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71057" cy="513751"/>
                        </a:xfrm>
                        <a:prstGeom prst="rect">
                          <a:avLst/>
                        </a:prstGeom>
                      </pic:spPr>
                    </pic:pic>
                  </a:graphicData>
                </a:graphic>
              </wp:inline>
            </w:drawing>
          </w:r>
        </w:p>
      </w:tc>
      <w:tc>
        <w:tcPr>
          <w:tcW w:w="4341" w:type="dxa"/>
        </w:tcPr>
        <w:p w14:paraId="25CD819D" w14:textId="77777777" w:rsidR="00C03F54" w:rsidRPr="00EB54BC" w:rsidRDefault="00C03F54" w:rsidP="00943228">
          <w:pPr>
            <w:pStyle w:val="Encabezado"/>
            <w:tabs>
              <w:tab w:val="clear" w:pos="4419"/>
              <w:tab w:val="clear" w:pos="8838"/>
            </w:tabs>
            <w:jc w:val="right"/>
            <w:rPr>
              <w:rFonts w:ascii="Montserrat" w:hAnsi="Montserrat"/>
              <w:b/>
              <w:sz w:val="16"/>
              <w:szCs w:val="16"/>
            </w:rPr>
          </w:pPr>
          <w:r w:rsidRPr="00EB54BC">
            <w:rPr>
              <w:rFonts w:ascii="Montserrat" w:hAnsi="Montserrat"/>
              <w:b/>
              <w:sz w:val="16"/>
              <w:szCs w:val="16"/>
            </w:rPr>
            <w:t>Administración General Jurídica</w:t>
          </w:r>
        </w:p>
        <w:p w14:paraId="57F22FA3" w14:textId="77777777" w:rsidR="00C03F54" w:rsidRPr="00EB54BC" w:rsidRDefault="00C03F54" w:rsidP="00943228">
          <w:pPr>
            <w:pStyle w:val="Encabezado"/>
            <w:tabs>
              <w:tab w:val="clear" w:pos="4419"/>
              <w:tab w:val="clear" w:pos="8838"/>
            </w:tabs>
            <w:jc w:val="right"/>
            <w:rPr>
              <w:rFonts w:ascii="Montserrat" w:hAnsi="Montserrat"/>
              <w:sz w:val="14"/>
              <w:szCs w:val="14"/>
            </w:rPr>
          </w:pPr>
          <w:r w:rsidRPr="00EB54BC">
            <w:rPr>
              <w:rFonts w:ascii="Montserrat" w:hAnsi="Montserrat"/>
              <w:sz w:val="14"/>
              <w:szCs w:val="14"/>
            </w:rPr>
            <w:t>Administración Desconcentrada Jurídica de Veracruz “1”</w:t>
          </w:r>
        </w:p>
        <w:p w14:paraId="011A649F" w14:textId="77777777" w:rsidR="00C03F54" w:rsidRPr="007A57C3" w:rsidRDefault="00C03F54" w:rsidP="00943228">
          <w:pPr>
            <w:rPr>
              <w:rFonts w:ascii="Montserrat Regular" w:hAnsi="Montserrat Regular"/>
              <w:w w:val="97"/>
            </w:rPr>
          </w:pPr>
          <w:r w:rsidRPr="00DD6F62">
            <w:rPr>
              <w:rFonts w:ascii="Montserrat" w:hAnsi="Montserrat"/>
              <w:w w:val="95"/>
              <w:sz w:val="12"/>
              <w:szCs w:val="12"/>
            </w:rPr>
            <w:t>Subadministración Desconcentrada Jurídica “1</w:t>
          </w:r>
          <w:r w:rsidRPr="00DD6F62">
            <w:rPr>
              <w:rFonts w:ascii="Montserrat" w:hAnsi="Montserrat"/>
              <w:w w:val="97"/>
              <w:sz w:val="12"/>
              <w:szCs w:val="12"/>
            </w:rPr>
            <w:t>”</w:t>
          </w:r>
        </w:p>
      </w:tc>
    </w:tr>
  </w:tbl>
  <w:p w14:paraId="5B3BEA73" w14:textId="77777777" w:rsidR="00C03F54" w:rsidRPr="00147F59" w:rsidRDefault="00C03F54" w:rsidP="00CD4FC0">
    <w:pPr>
      <w:autoSpaceDE w:val="0"/>
      <w:autoSpaceDN w:val="0"/>
      <w:adjustRightInd w:val="0"/>
      <w:jc w:val="both"/>
      <w:outlineLvl w:val="0"/>
      <w:rPr>
        <w:rFonts w:ascii="Montserrat" w:hAnsi="Montserrat"/>
        <w:b/>
        <w:sz w:val="18"/>
        <w:szCs w:val="18"/>
      </w:rPr>
    </w:pPr>
    <w:r w:rsidRPr="00147F59">
      <w:rPr>
        <w:rFonts w:ascii="Montserrat" w:hAnsi="Montserrat"/>
        <w:b/>
        <w:sz w:val="18"/>
        <w:szCs w:val="18"/>
      </w:rPr>
      <w:t>Oficio 600-64-00-0</w:t>
    </w:r>
    <w:r w:rsidR="0058287A">
      <w:rPr>
        <w:rFonts w:ascii="Montserrat" w:hAnsi="Montserrat"/>
        <w:b/>
        <w:sz w:val="18"/>
        <w:szCs w:val="18"/>
      </w:rPr>
      <w:t>0</w:t>
    </w:r>
    <w:r w:rsidRPr="00147F59">
      <w:rPr>
        <w:rFonts w:ascii="Montserrat" w:hAnsi="Montserrat"/>
        <w:b/>
        <w:sz w:val="18"/>
        <w:szCs w:val="18"/>
      </w:rPr>
      <w:t>-00-2022-</w:t>
    </w:r>
    <w:r w:rsidR="00D0222F">
      <w:rPr>
        <w:rFonts w:ascii="Montserrat" w:hAnsi="Montserrat"/>
        <w:b/>
        <w:sz w:val="18"/>
        <w:szCs w:val="18"/>
      </w:rPr>
      <w:t>00</w:t>
    </w:r>
    <w:r w:rsidR="0058287A">
      <w:rPr>
        <w:rFonts w:ascii="Montserrat" w:hAnsi="Montserrat"/>
        <w:b/>
        <w:sz w:val="18"/>
        <w:szCs w:val="18"/>
      </w:rPr>
      <w:t>3654</w:t>
    </w:r>
  </w:p>
  <w:p w14:paraId="249E2601" w14:textId="77777777" w:rsidR="00C03F54" w:rsidRPr="00147F59" w:rsidRDefault="00C03F54" w:rsidP="0001347F">
    <w:pPr>
      <w:pStyle w:val="Encabezado"/>
      <w:tabs>
        <w:tab w:val="clear" w:pos="4419"/>
        <w:tab w:val="clear" w:pos="8838"/>
      </w:tabs>
      <w:jc w:val="both"/>
      <w:rPr>
        <w:rFonts w:ascii="Montserrat" w:hAnsi="Montserrat"/>
        <w:sz w:val="18"/>
        <w:szCs w:val="18"/>
      </w:rPr>
    </w:pPr>
    <w:r w:rsidRPr="00147F59">
      <w:rPr>
        <w:rFonts w:ascii="Montserrat" w:hAnsi="Montserrat"/>
        <w:sz w:val="18"/>
        <w:szCs w:val="18"/>
      </w:rPr>
      <w:t xml:space="preserve">Exp.: </w:t>
    </w:r>
    <w:r w:rsidR="00752945" w:rsidRPr="00752945">
      <w:rPr>
        <w:rFonts w:ascii="Montserrat" w:hAnsi="Montserrat"/>
        <w:sz w:val="18"/>
        <w:szCs w:val="18"/>
      </w:rPr>
      <w:t>12C-7-2022-01-VERACRUZ 1-PORTAL DE TRANSPARENCIA</w:t>
    </w:r>
  </w:p>
  <w:p w14:paraId="6224C13D" w14:textId="77777777" w:rsidR="00C03F54" w:rsidRPr="00147F59" w:rsidRDefault="00C03F54" w:rsidP="00CD4FC0">
    <w:pPr>
      <w:pStyle w:val="Encabezado"/>
      <w:jc w:val="both"/>
      <w:rPr>
        <w:rFonts w:ascii="Montserrat" w:hAnsi="Montserrat"/>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4"/>
      <w:gridCol w:w="2926"/>
    </w:tblGrid>
    <w:tr w:rsidR="00C03F54" w14:paraId="5A19AC84" w14:textId="77777777" w:rsidTr="00CD4FC0">
      <w:trPr>
        <w:jc w:val="center"/>
      </w:trPr>
      <w:tc>
        <w:tcPr>
          <w:tcW w:w="5920" w:type="dxa"/>
        </w:tcPr>
        <w:p w14:paraId="5030DCC2" w14:textId="77777777" w:rsidR="00C03F54" w:rsidRDefault="00C03F54" w:rsidP="00943228">
          <w:pPr>
            <w:pStyle w:val="Encabezado"/>
          </w:pPr>
          <w:r>
            <w:rPr>
              <w:noProof/>
              <w:lang w:val="en-US"/>
            </w:rPr>
            <w:drawing>
              <wp:inline distT="0" distB="0" distL="0" distR="0" wp14:anchorId="5C7893B4" wp14:editId="18C759A1">
                <wp:extent cx="4666448" cy="513244"/>
                <wp:effectExtent l="0" t="0" r="0" b="0"/>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71057" cy="513751"/>
                        </a:xfrm>
                        <a:prstGeom prst="rect">
                          <a:avLst/>
                        </a:prstGeom>
                      </pic:spPr>
                    </pic:pic>
                  </a:graphicData>
                </a:graphic>
              </wp:inline>
            </w:drawing>
          </w:r>
        </w:p>
      </w:tc>
      <w:tc>
        <w:tcPr>
          <w:tcW w:w="4341" w:type="dxa"/>
        </w:tcPr>
        <w:p w14:paraId="7D91EFC4" w14:textId="77777777" w:rsidR="00C03F54" w:rsidRPr="00EB54BC" w:rsidRDefault="00C03F54" w:rsidP="00943228">
          <w:pPr>
            <w:pStyle w:val="Encabezado"/>
            <w:tabs>
              <w:tab w:val="clear" w:pos="4419"/>
              <w:tab w:val="clear" w:pos="8838"/>
            </w:tabs>
            <w:jc w:val="right"/>
            <w:rPr>
              <w:rFonts w:ascii="Montserrat" w:hAnsi="Montserrat"/>
              <w:b/>
              <w:sz w:val="16"/>
              <w:szCs w:val="16"/>
            </w:rPr>
          </w:pPr>
          <w:r w:rsidRPr="00EB54BC">
            <w:rPr>
              <w:rFonts w:ascii="Montserrat" w:hAnsi="Montserrat"/>
              <w:b/>
              <w:sz w:val="16"/>
              <w:szCs w:val="16"/>
            </w:rPr>
            <w:t>Administración General Jurídica</w:t>
          </w:r>
        </w:p>
        <w:p w14:paraId="62A8249E" w14:textId="77777777" w:rsidR="00C03F54" w:rsidRPr="00EB54BC" w:rsidRDefault="00C03F54" w:rsidP="00943228">
          <w:pPr>
            <w:pStyle w:val="Encabezado"/>
            <w:tabs>
              <w:tab w:val="clear" w:pos="4419"/>
              <w:tab w:val="clear" w:pos="8838"/>
            </w:tabs>
            <w:jc w:val="right"/>
            <w:rPr>
              <w:rFonts w:ascii="Montserrat" w:hAnsi="Montserrat"/>
              <w:sz w:val="14"/>
              <w:szCs w:val="14"/>
            </w:rPr>
          </w:pPr>
          <w:r w:rsidRPr="00EB54BC">
            <w:rPr>
              <w:rFonts w:ascii="Montserrat" w:hAnsi="Montserrat"/>
              <w:sz w:val="14"/>
              <w:szCs w:val="14"/>
            </w:rPr>
            <w:t>Administración Desconcentrada Jurídica de Veracruz “1”</w:t>
          </w:r>
        </w:p>
        <w:p w14:paraId="6791A952" w14:textId="77777777" w:rsidR="00C03F54" w:rsidRPr="007A57C3" w:rsidRDefault="00C03F54" w:rsidP="00943228">
          <w:pPr>
            <w:rPr>
              <w:rFonts w:ascii="Montserrat Regular" w:hAnsi="Montserrat Regular"/>
              <w:w w:val="97"/>
            </w:rPr>
          </w:pPr>
          <w:r w:rsidRPr="00DD6F62">
            <w:rPr>
              <w:rFonts w:ascii="Montserrat" w:hAnsi="Montserrat"/>
              <w:w w:val="95"/>
              <w:sz w:val="12"/>
              <w:szCs w:val="12"/>
            </w:rPr>
            <w:t>Subadministración Desconcentrada Jurídica “1</w:t>
          </w:r>
          <w:r w:rsidRPr="00DD6F62">
            <w:rPr>
              <w:rFonts w:ascii="Montserrat" w:hAnsi="Montserrat"/>
              <w:w w:val="97"/>
              <w:sz w:val="12"/>
              <w:szCs w:val="12"/>
            </w:rPr>
            <w:t>”</w:t>
          </w:r>
        </w:p>
      </w:tc>
    </w:tr>
  </w:tbl>
  <w:p w14:paraId="25FC3C37" w14:textId="77777777" w:rsidR="00C03F54" w:rsidRPr="00E16E5E" w:rsidRDefault="00C03F54" w:rsidP="00CD4FC0">
    <w:pPr>
      <w:pStyle w:val="Encabezado"/>
      <w:rPr>
        <w:rFonts w:ascii="Montserrat" w:hAnsi="Montserrat"/>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1188F"/>
    <w:multiLevelType w:val="hybridMultilevel"/>
    <w:tmpl w:val="C330BC62"/>
    <w:lvl w:ilvl="0" w:tplc="77B4BD88">
      <w:start w:val="1"/>
      <w:numFmt w:val="bullet"/>
      <w:lvlText w:val="−"/>
      <w:lvlJc w:val="left"/>
      <w:pPr>
        <w:ind w:left="720" w:hanging="360"/>
      </w:pPr>
      <w:rPr>
        <w:rFonts w:ascii="Yu Gothic UI Semilight" w:eastAsia="Yu Gothic UI Semilight" w:hAnsi="Yu Gothic UI Semilight" w:hint="eastAsia"/>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88E6A2F"/>
    <w:multiLevelType w:val="hybridMultilevel"/>
    <w:tmpl w:val="C8421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447EA5"/>
    <w:multiLevelType w:val="hybridMultilevel"/>
    <w:tmpl w:val="BFF24C64"/>
    <w:lvl w:ilvl="0" w:tplc="FE5EFB5C">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D021340"/>
    <w:multiLevelType w:val="hybridMultilevel"/>
    <w:tmpl w:val="D1B488F2"/>
    <w:lvl w:ilvl="0" w:tplc="32729516">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F4E1B47"/>
    <w:multiLevelType w:val="hybridMultilevel"/>
    <w:tmpl w:val="3790FB3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21A7299"/>
    <w:multiLevelType w:val="hybridMultilevel"/>
    <w:tmpl w:val="CED2FBD8"/>
    <w:lvl w:ilvl="0" w:tplc="329E341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71C1938"/>
    <w:multiLevelType w:val="hybridMultilevel"/>
    <w:tmpl w:val="86306304"/>
    <w:lvl w:ilvl="0" w:tplc="87D6BE06">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A5A79B5"/>
    <w:multiLevelType w:val="hybridMultilevel"/>
    <w:tmpl w:val="B7386F7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EAB072C"/>
    <w:multiLevelType w:val="hybridMultilevel"/>
    <w:tmpl w:val="25A826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FF03BE0"/>
    <w:multiLevelType w:val="hybridMultilevel"/>
    <w:tmpl w:val="6E66BB46"/>
    <w:lvl w:ilvl="0" w:tplc="EF3EDFF2">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2262504"/>
    <w:multiLevelType w:val="hybridMultilevel"/>
    <w:tmpl w:val="98B6EFE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8112326"/>
    <w:multiLevelType w:val="hybridMultilevel"/>
    <w:tmpl w:val="5FD287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38636907"/>
    <w:multiLevelType w:val="hybridMultilevel"/>
    <w:tmpl w:val="E3AA7F86"/>
    <w:lvl w:ilvl="0" w:tplc="080A000B">
      <w:start w:val="1"/>
      <w:numFmt w:val="bullet"/>
      <w:lvlText w:val=""/>
      <w:lvlJc w:val="left"/>
      <w:pPr>
        <w:ind w:left="1593" w:hanging="360"/>
      </w:pPr>
      <w:rPr>
        <w:rFonts w:ascii="Wingdings" w:hAnsi="Wingdings" w:hint="default"/>
      </w:rPr>
    </w:lvl>
    <w:lvl w:ilvl="1" w:tplc="080A0003">
      <w:start w:val="1"/>
      <w:numFmt w:val="decimal"/>
      <w:lvlText w:val="%2."/>
      <w:lvlJc w:val="left"/>
      <w:pPr>
        <w:tabs>
          <w:tab w:val="num" w:pos="1440"/>
        </w:tabs>
        <w:ind w:left="1440" w:hanging="360"/>
      </w:p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13" w15:restartNumberingAfterBreak="0">
    <w:nsid w:val="3934318E"/>
    <w:multiLevelType w:val="hybridMultilevel"/>
    <w:tmpl w:val="634CF968"/>
    <w:lvl w:ilvl="0" w:tplc="8DAA3B20">
      <w:start w:val="1"/>
      <w:numFmt w:val="decimal"/>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ADE19BD"/>
    <w:multiLevelType w:val="hybridMultilevel"/>
    <w:tmpl w:val="EF9CD58C"/>
    <w:lvl w:ilvl="0" w:tplc="F524FE1C">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BA318A8"/>
    <w:multiLevelType w:val="hybridMultilevel"/>
    <w:tmpl w:val="7F740C2C"/>
    <w:lvl w:ilvl="0" w:tplc="38103432">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651643C"/>
    <w:multiLevelType w:val="hybridMultilevel"/>
    <w:tmpl w:val="E47AC908"/>
    <w:lvl w:ilvl="0" w:tplc="BB183FB0">
      <w:start w:val="1"/>
      <w:numFmt w:val="upperRoman"/>
      <w:lvlText w:val="%1."/>
      <w:lvlJc w:val="left"/>
      <w:pPr>
        <w:ind w:left="1080" w:hanging="720"/>
      </w:pPr>
      <w:rPr>
        <w:rFonts w:eastAsia="Times New Roman"/>
        <w:b/>
      </w:r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7" w15:restartNumberingAfterBreak="0">
    <w:nsid w:val="4916180D"/>
    <w:multiLevelType w:val="hybridMultilevel"/>
    <w:tmpl w:val="A24E3CC8"/>
    <w:lvl w:ilvl="0" w:tplc="5532EC7A">
      <w:start w:val="1"/>
      <w:numFmt w:val="decimal"/>
      <w:lvlText w:val="%1."/>
      <w:lvlJc w:val="left"/>
      <w:pPr>
        <w:ind w:left="720" w:hanging="360"/>
      </w:pPr>
      <w:rPr>
        <w:rFonts w:hint="eastAsia"/>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9" w15:restartNumberingAfterBreak="0">
    <w:nsid w:val="4D9C2B89"/>
    <w:multiLevelType w:val="hybridMultilevel"/>
    <w:tmpl w:val="351CFF80"/>
    <w:lvl w:ilvl="0" w:tplc="080A0009">
      <w:start w:val="1"/>
      <w:numFmt w:val="bullet"/>
      <w:lvlText w:val=""/>
      <w:lvlJc w:val="left"/>
      <w:pPr>
        <w:ind w:left="1004" w:hanging="360"/>
      </w:pPr>
      <w:rPr>
        <w:rFonts w:ascii="Wingdings" w:hAnsi="Wingding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20" w15:restartNumberingAfterBreak="0">
    <w:nsid w:val="4FC50D23"/>
    <w:multiLevelType w:val="hybridMultilevel"/>
    <w:tmpl w:val="34CA7B6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50063B58"/>
    <w:multiLevelType w:val="hybridMultilevel"/>
    <w:tmpl w:val="D826CBB6"/>
    <w:lvl w:ilvl="0" w:tplc="329AB57E">
      <w:start w:val="1"/>
      <w:numFmt w:val="bullet"/>
      <w:lvlText w:val="☞"/>
      <w:lvlJc w:val="left"/>
      <w:pPr>
        <w:ind w:left="720" w:hanging="360"/>
      </w:pPr>
      <w:rPr>
        <w:rFonts w:ascii="Yu Gothic UI Semilight" w:eastAsia="Yu Gothic UI Semilight" w:hAnsi="Yu Gothic UI Semilight" w:hint="eastAsia"/>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606C685C"/>
    <w:multiLevelType w:val="hybridMultilevel"/>
    <w:tmpl w:val="0F5C9B7A"/>
    <w:lvl w:ilvl="0" w:tplc="E506BCA8">
      <w:start w:val="1"/>
      <w:numFmt w:val="decimal"/>
      <w:lvlText w:val="%1."/>
      <w:lvlJc w:val="left"/>
      <w:pPr>
        <w:ind w:left="1494" w:hanging="360"/>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23" w15:restartNumberingAfterBreak="0">
    <w:nsid w:val="6D227915"/>
    <w:multiLevelType w:val="hybridMultilevel"/>
    <w:tmpl w:val="C0B0B228"/>
    <w:lvl w:ilvl="0" w:tplc="30CC6C46">
      <w:start w:val="1"/>
      <w:numFmt w:val="upperLetter"/>
      <w:lvlText w:val="%1)"/>
      <w:lvlJc w:val="left"/>
      <w:pPr>
        <w:ind w:left="720" w:hanging="360"/>
      </w:pPr>
      <w:rPr>
        <w:rFonts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7D196D63"/>
    <w:multiLevelType w:val="hybridMultilevel"/>
    <w:tmpl w:val="9B069B36"/>
    <w:lvl w:ilvl="0" w:tplc="329AB57E">
      <w:start w:val="1"/>
      <w:numFmt w:val="bullet"/>
      <w:lvlText w:val="☞"/>
      <w:lvlJc w:val="left"/>
      <w:pPr>
        <w:ind w:left="1440" w:hanging="360"/>
      </w:pPr>
      <w:rPr>
        <w:rFonts w:ascii="Yu Gothic UI Semilight" w:eastAsia="Yu Gothic UI Semilight" w:hAnsi="Yu Gothic UI Semilight" w:hint="eastAsia"/>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
  </w:num>
  <w:num w:numId="5">
    <w:abstractNumId w:val="23"/>
  </w:num>
  <w:num w:numId="6">
    <w:abstractNumId w:val="19"/>
  </w:num>
  <w:num w:numId="7">
    <w:abstractNumId w:val="0"/>
  </w:num>
  <w:num w:numId="8">
    <w:abstractNumId w:val="4"/>
  </w:num>
  <w:num w:numId="9">
    <w:abstractNumId w:val="14"/>
  </w:num>
  <w:num w:numId="10">
    <w:abstractNumId w:val="21"/>
  </w:num>
  <w:num w:numId="11">
    <w:abstractNumId w:val="8"/>
  </w:num>
  <w:num w:numId="12">
    <w:abstractNumId w:val="13"/>
  </w:num>
  <w:num w:numId="13">
    <w:abstractNumId w:val="10"/>
  </w:num>
  <w:num w:numId="14">
    <w:abstractNumId w:val="17"/>
  </w:num>
  <w:num w:numId="15">
    <w:abstractNumId w:val="20"/>
  </w:num>
  <w:num w:numId="16">
    <w:abstractNumId w:val="15"/>
  </w:num>
  <w:num w:numId="17">
    <w:abstractNumId w:val="9"/>
  </w:num>
  <w:num w:numId="18">
    <w:abstractNumId w:val="5"/>
  </w:num>
  <w:num w:numId="19">
    <w:abstractNumId w:val="7"/>
  </w:num>
  <w:num w:numId="20">
    <w:abstractNumId w:val="3"/>
  </w:num>
  <w:num w:numId="21">
    <w:abstractNumId w:val="22"/>
  </w:num>
  <w:num w:numId="2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24"/>
  </w:num>
  <w:num w:numId="25">
    <w:abstractNumId w:val="18"/>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ocumentProtection w:edit="readOnly" w:enforcement="1" w:cryptProviderType="rsaAES" w:cryptAlgorithmClass="hash" w:cryptAlgorithmType="typeAny" w:cryptAlgorithmSid="14" w:cryptSpinCount="100000" w:hash="Lt/Bxob1w3lgh6dkbpA/5VQAHNdd/UYw75N9c9hTGeY6beeurhIJSIxXlBy1biv2SLngBDUsp/hUPOyhNQ8v7w==" w:salt="dfVveO/ZgyZMBrCsoU6rSw=="/>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umentoFirmadoElectronicamente" w:val=" "/>
    <w:docVar w:name="etiquetaDescripcionPuestoFuncionario" w:val="Administrador Desconcentrado Jurídico de Veracruz &quot;1&quot;"/>
    <w:docVar w:name="etiquetaFirmaDigital" w:val="Firma Electrónica:_x000a_AiImtdzo5YylUkJ1cJHlShg/2KVWmnXclHxIuDc1593yAXwI8hhHDsbk77SN/Sdi0HTtnvfoA13sDOr/6C7PS7WNIwMiQbV2bS9Y79YZ8hZrn5vyrUmrW+ISunpVapwA+TKDwOrZ851h+7f/uwOw5gMwuUXGnaXVbUyKSkrqnwcGzPGWyF4A4fMIj+dxaqRkio01C8InYxHX3ofP0Shllh/hEcGSe86kelfmNaprMK8+GZ4B6yWWAXqHxXX7U9GZ2W81/CzNNo2Yyf8PSsCCJsU+BELDcStdiYd8cjOVWA+mWR0IcKswbx1MUx7pWRaACCWyrcrBqImh8o4vLR8NpQ=="/>
    <w:docVar w:name="etiquetaFolioUnico" w:val="4475033"/>
    <w:docVar w:name="etiquetaNombreFuncionario" w:val="José Antonio Guerrero Félix"/>
    <w:docVar w:name="etiquetaSelloDigital" w:val="Cadena original: _x000a_||SAT970701NN3|Comité de Transparencia del Servicio de Administración Tributaria.|600-64-00-00-00-2022-003654|23 de septiembre de 2022|9/23/2022 2:08:30 PM|00001088888800000031||_x000a__x000a_Sello digital: _x000a_YjKhetlg+kmZsByEpop2bD7H33OMByMoCXcUNRAZRRtVjQKKoMTxNrkG/YSzV8tkhTOdMInvjh7rVD2KcMUUw9C0/5R89Lr9UIJvbPA5v9xFwq14ZgXg6cJy5j8lk+esT0uR5bLqi3foO+DtYszFx2gXUf3WxVhKRmftluCgWMM="/>
    <w:docVar w:name="fechaO" w:val="23 de septiembre de 2022"/>
    <w:docVar w:name="formatoFecha" w:val="dd 'de' MMMM 'de' yyyy"/>
    <w:docVar w:name="horarioVerano" w:val="669765467696ce275ae3595bb404793e|28cfba4b6c8dde645af7455cf96522bc"/>
    <w:docVar w:name="leyenda" w:val=". "/>
    <w:docVar w:name="nombre" w:val="Comité de Transparencia del Servicio de Administración Tributaria."/>
    <w:docVar w:name="nombreArchivoCreado" w:val="D:\Users\FOMT808I\Documents\FOMT808I 2022\VERSIONES PÚBLICAS 2022\3ER. TRIMESTRE 2022\-PREPARADO- OFICIO DE CONFIDENCIALIDAD 3ER TRIM. 2022.docx"/>
    <w:docVar w:name="oficio" w:val="600-64-00-00-00-2022-003654"/>
    <w:docVar w:name="QR" w:val="QR"/>
    <w:docVar w:name="rfc" w:val="SAT970701NN3"/>
  </w:docVars>
  <w:rsids>
    <w:rsidRoot w:val="00C939B5"/>
    <w:rsid w:val="0000681F"/>
    <w:rsid w:val="0000685E"/>
    <w:rsid w:val="0001056B"/>
    <w:rsid w:val="0001347F"/>
    <w:rsid w:val="00020D37"/>
    <w:rsid w:val="00022B25"/>
    <w:rsid w:val="00022DC6"/>
    <w:rsid w:val="00023EEB"/>
    <w:rsid w:val="000304AA"/>
    <w:rsid w:val="0003699C"/>
    <w:rsid w:val="00043139"/>
    <w:rsid w:val="00043E53"/>
    <w:rsid w:val="00044142"/>
    <w:rsid w:val="00046DD0"/>
    <w:rsid w:val="00050E28"/>
    <w:rsid w:val="00051349"/>
    <w:rsid w:val="00052610"/>
    <w:rsid w:val="000569C0"/>
    <w:rsid w:val="000606D8"/>
    <w:rsid w:val="000606E0"/>
    <w:rsid w:val="00062043"/>
    <w:rsid w:val="0006327A"/>
    <w:rsid w:val="00065A12"/>
    <w:rsid w:val="00072B69"/>
    <w:rsid w:val="00074A94"/>
    <w:rsid w:val="000759D8"/>
    <w:rsid w:val="0007747D"/>
    <w:rsid w:val="00082903"/>
    <w:rsid w:val="00085A7E"/>
    <w:rsid w:val="000A193B"/>
    <w:rsid w:val="000A2936"/>
    <w:rsid w:val="000A2C91"/>
    <w:rsid w:val="000A42C4"/>
    <w:rsid w:val="000A5D2D"/>
    <w:rsid w:val="000A78C5"/>
    <w:rsid w:val="000B0679"/>
    <w:rsid w:val="000B17A2"/>
    <w:rsid w:val="000B40DE"/>
    <w:rsid w:val="000B4358"/>
    <w:rsid w:val="000B7371"/>
    <w:rsid w:val="000C67EA"/>
    <w:rsid w:val="000D053B"/>
    <w:rsid w:val="000D7BF8"/>
    <w:rsid w:val="000E218F"/>
    <w:rsid w:val="000E5F30"/>
    <w:rsid w:val="000F1461"/>
    <w:rsid w:val="000F2959"/>
    <w:rsid w:val="00102D60"/>
    <w:rsid w:val="00110632"/>
    <w:rsid w:val="00110B7D"/>
    <w:rsid w:val="00124A70"/>
    <w:rsid w:val="001273AF"/>
    <w:rsid w:val="001325D3"/>
    <w:rsid w:val="00132CB0"/>
    <w:rsid w:val="00136407"/>
    <w:rsid w:val="00143FCF"/>
    <w:rsid w:val="00146DDC"/>
    <w:rsid w:val="00147F59"/>
    <w:rsid w:val="0015600F"/>
    <w:rsid w:val="00164415"/>
    <w:rsid w:val="001661BB"/>
    <w:rsid w:val="00171D41"/>
    <w:rsid w:val="0017233A"/>
    <w:rsid w:val="00174A69"/>
    <w:rsid w:val="0017684E"/>
    <w:rsid w:val="00180CCB"/>
    <w:rsid w:val="00180DE3"/>
    <w:rsid w:val="00181C26"/>
    <w:rsid w:val="0018308B"/>
    <w:rsid w:val="00183B05"/>
    <w:rsid w:val="0018465C"/>
    <w:rsid w:val="001861CB"/>
    <w:rsid w:val="00186D1B"/>
    <w:rsid w:val="00190019"/>
    <w:rsid w:val="0019755E"/>
    <w:rsid w:val="001977E5"/>
    <w:rsid w:val="001A0DB4"/>
    <w:rsid w:val="001A2F92"/>
    <w:rsid w:val="001B0168"/>
    <w:rsid w:val="001B1466"/>
    <w:rsid w:val="001B24F3"/>
    <w:rsid w:val="001B37BA"/>
    <w:rsid w:val="001B5495"/>
    <w:rsid w:val="001E31C1"/>
    <w:rsid w:val="001E4F47"/>
    <w:rsid w:val="001E6FDC"/>
    <w:rsid w:val="001F0B39"/>
    <w:rsid w:val="00200CEB"/>
    <w:rsid w:val="002166AF"/>
    <w:rsid w:val="00216B38"/>
    <w:rsid w:val="00223226"/>
    <w:rsid w:val="00233AD6"/>
    <w:rsid w:val="00233BE0"/>
    <w:rsid w:val="002405DF"/>
    <w:rsid w:val="00250E10"/>
    <w:rsid w:val="002558A2"/>
    <w:rsid w:val="00262DC6"/>
    <w:rsid w:val="00264152"/>
    <w:rsid w:val="0026457C"/>
    <w:rsid w:val="00270794"/>
    <w:rsid w:val="00272A28"/>
    <w:rsid w:val="00285B08"/>
    <w:rsid w:val="00287079"/>
    <w:rsid w:val="002930F3"/>
    <w:rsid w:val="00293F1B"/>
    <w:rsid w:val="002A0DE3"/>
    <w:rsid w:val="002A166C"/>
    <w:rsid w:val="002A4699"/>
    <w:rsid w:val="002A5877"/>
    <w:rsid w:val="002B004E"/>
    <w:rsid w:val="002B3A97"/>
    <w:rsid w:val="002B6DF1"/>
    <w:rsid w:val="002B6FE8"/>
    <w:rsid w:val="002C7532"/>
    <w:rsid w:val="002D31D5"/>
    <w:rsid w:val="002D5557"/>
    <w:rsid w:val="002E33A4"/>
    <w:rsid w:val="002E5812"/>
    <w:rsid w:val="002E740F"/>
    <w:rsid w:val="002F17AC"/>
    <w:rsid w:val="002F512B"/>
    <w:rsid w:val="00300FD2"/>
    <w:rsid w:val="00302B2C"/>
    <w:rsid w:val="003074CE"/>
    <w:rsid w:val="00310E28"/>
    <w:rsid w:val="003150CB"/>
    <w:rsid w:val="003177CF"/>
    <w:rsid w:val="00320798"/>
    <w:rsid w:val="003248CB"/>
    <w:rsid w:val="00325E5D"/>
    <w:rsid w:val="003321B5"/>
    <w:rsid w:val="00332668"/>
    <w:rsid w:val="00332C1C"/>
    <w:rsid w:val="003331B3"/>
    <w:rsid w:val="00334F22"/>
    <w:rsid w:val="00335897"/>
    <w:rsid w:val="003367D4"/>
    <w:rsid w:val="00340C0E"/>
    <w:rsid w:val="00344657"/>
    <w:rsid w:val="003451C9"/>
    <w:rsid w:val="00351039"/>
    <w:rsid w:val="00367D8A"/>
    <w:rsid w:val="00375036"/>
    <w:rsid w:val="003803ED"/>
    <w:rsid w:val="003820D8"/>
    <w:rsid w:val="003877E4"/>
    <w:rsid w:val="0039177B"/>
    <w:rsid w:val="00397410"/>
    <w:rsid w:val="003A2130"/>
    <w:rsid w:val="003A29D5"/>
    <w:rsid w:val="003A453C"/>
    <w:rsid w:val="003A55E7"/>
    <w:rsid w:val="003B2C3F"/>
    <w:rsid w:val="003B4EA3"/>
    <w:rsid w:val="003C436E"/>
    <w:rsid w:val="003C52E7"/>
    <w:rsid w:val="003D3895"/>
    <w:rsid w:val="003E41A5"/>
    <w:rsid w:val="003F414D"/>
    <w:rsid w:val="00404FCF"/>
    <w:rsid w:val="004056FA"/>
    <w:rsid w:val="00407B72"/>
    <w:rsid w:val="004103D9"/>
    <w:rsid w:val="00411311"/>
    <w:rsid w:val="00412C1C"/>
    <w:rsid w:val="00415A85"/>
    <w:rsid w:val="004169EF"/>
    <w:rsid w:val="00420AF8"/>
    <w:rsid w:val="00420FDC"/>
    <w:rsid w:val="004277B8"/>
    <w:rsid w:val="004346E1"/>
    <w:rsid w:val="00437472"/>
    <w:rsid w:val="00437CB4"/>
    <w:rsid w:val="00450877"/>
    <w:rsid w:val="00451B0C"/>
    <w:rsid w:val="00451CB7"/>
    <w:rsid w:val="00455FD6"/>
    <w:rsid w:val="004570E0"/>
    <w:rsid w:val="00467A4C"/>
    <w:rsid w:val="00475BBA"/>
    <w:rsid w:val="00477E99"/>
    <w:rsid w:val="00483DCE"/>
    <w:rsid w:val="0048599A"/>
    <w:rsid w:val="00486E89"/>
    <w:rsid w:val="004902BD"/>
    <w:rsid w:val="00495B5F"/>
    <w:rsid w:val="00496E7C"/>
    <w:rsid w:val="00497EFC"/>
    <w:rsid w:val="004A6078"/>
    <w:rsid w:val="004B04D8"/>
    <w:rsid w:val="004C1634"/>
    <w:rsid w:val="004C40C7"/>
    <w:rsid w:val="004C557E"/>
    <w:rsid w:val="004D41C2"/>
    <w:rsid w:val="004D4A3C"/>
    <w:rsid w:val="004D7A6B"/>
    <w:rsid w:val="004E37AF"/>
    <w:rsid w:val="004F0D18"/>
    <w:rsid w:val="004F7422"/>
    <w:rsid w:val="004F7FFE"/>
    <w:rsid w:val="00501852"/>
    <w:rsid w:val="00501CDE"/>
    <w:rsid w:val="00504A67"/>
    <w:rsid w:val="005116B1"/>
    <w:rsid w:val="00515F41"/>
    <w:rsid w:val="00520B9A"/>
    <w:rsid w:val="0052410D"/>
    <w:rsid w:val="0052574B"/>
    <w:rsid w:val="00531545"/>
    <w:rsid w:val="0054424D"/>
    <w:rsid w:val="00547D22"/>
    <w:rsid w:val="00562589"/>
    <w:rsid w:val="00563C8F"/>
    <w:rsid w:val="00565E6C"/>
    <w:rsid w:val="00567070"/>
    <w:rsid w:val="00574D96"/>
    <w:rsid w:val="00575BA1"/>
    <w:rsid w:val="00581C53"/>
    <w:rsid w:val="0058287A"/>
    <w:rsid w:val="005857BE"/>
    <w:rsid w:val="00586C94"/>
    <w:rsid w:val="00597BFB"/>
    <w:rsid w:val="005A380B"/>
    <w:rsid w:val="005A5ADB"/>
    <w:rsid w:val="005A7971"/>
    <w:rsid w:val="005B36B1"/>
    <w:rsid w:val="005D49DB"/>
    <w:rsid w:val="005D4B21"/>
    <w:rsid w:val="005E77E2"/>
    <w:rsid w:val="005F1B4A"/>
    <w:rsid w:val="005F2136"/>
    <w:rsid w:val="00606509"/>
    <w:rsid w:val="0060787E"/>
    <w:rsid w:val="006123AE"/>
    <w:rsid w:val="00616123"/>
    <w:rsid w:val="006167CC"/>
    <w:rsid w:val="006219F8"/>
    <w:rsid w:val="0062594C"/>
    <w:rsid w:val="006538CD"/>
    <w:rsid w:val="0065553B"/>
    <w:rsid w:val="006567DA"/>
    <w:rsid w:val="00667863"/>
    <w:rsid w:val="006827E2"/>
    <w:rsid w:val="0068422D"/>
    <w:rsid w:val="00686977"/>
    <w:rsid w:val="0069135E"/>
    <w:rsid w:val="006A61D2"/>
    <w:rsid w:val="006B6E72"/>
    <w:rsid w:val="006B7BD5"/>
    <w:rsid w:val="006C2AC5"/>
    <w:rsid w:val="006C3B5F"/>
    <w:rsid w:val="006E56CD"/>
    <w:rsid w:val="006F1926"/>
    <w:rsid w:val="006F4B11"/>
    <w:rsid w:val="006F7DE9"/>
    <w:rsid w:val="00701522"/>
    <w:rsid w:val="0070400E"/>
    <w:rsid w:val="00704E82"/>
    <w:rsid w:val="007106A8"/>
    <w:rsid w:val="0071214A"/>
    <w:rsid w:val="0072161F"/>
    <w:rsid w:val="00721DED"/>
    <w:rsid w:val="00723599"/>
    <w:rsid w:val="007246B9"/>
    <w:rsid w:val="0072720F"/>
    <w:rsid w:val="007305B0"/>
    <w:rsid w:val="007319C3"/>
    <w:rsid w:val="00731CAD"/>
    <w:rsid w:val="00732E8D"/>
    <w:rsid w:val="00736369"/>
    <w:rsid w:val="00740BF8"/>
    <w:rsid w:val="00747599"/>
    <w:rsid w:val="00752945"/>
    <w:rsid w:val="007544DB"/>
    <w:rsid w:val="0077134E"/>
    <w:rsid w:val="007733D2"/>
    <w:rsid w:val="00773EF6"/>
    <w:rsid w:val="007766EE"/>
    <w:rsid w:val="007777CA"/>
    <w:rsid w:val="00781806"/>
    <w:rsid w:val="00782809"/>
    <w:rsid w:val="007831B2"/>
    <w:rsid w:val="00784484"/>
    <w:rsid w:val="00785FE3"/>
    <w:rsid w:val="007917A1"/>
    <w:rsid w:val="00797ABE"/>
    <w:rsid w:val="007A56D5"/>
    <w:rsid w:val="007A5D69"/>
    <w:rsid w:val="007D573C"/>
    <w:rsid w:val="007E1876"/>
    <w:rsid w:val="007E4C11"/>
    <w:rsid w:val="007E5BE4"/>
    <w:rsid w:val="007E7C22"/>
    <w:rsid w:val="007F3893"/>
    <w:rsid w:val="007F6E3B"/>
    <w:rsid w:val="008066A5"/>
    <w:rsid w:val="008070F8"/>
    <w:rsid w:val="008078AB"/>
    <w:rsid w:val="008122CA"/>
    <w:rsid w:val="00814256"/>
    <w:rsid w:val="00830773"/>
    <w:rsid w:val="008317EC"/>
    <w:rsid w:val="00831C4D"/>
    <w:rsid w:val="00843D04"/>
    <w:rsid w:val="0084580F"/>
    <w:rsid w:val="0084620B"/>
    <w:rsid w:val="008463AF"/>
    <w:rsid w:val="0084642A"/>
    <w:rsid w:val="00850BAF"/>
    <w:rsid w:val="00852305"/>
    <w:rsid w:val="00855ED7"/>
    <w:rsid w:val="008563F4"/>
    <w:rsid w:val="00860BC5"/>
    <w:rsid w:val="00864026"/>
    <w:rsid w:val="00866F97"/>
    <w:rsid w:val="0087684D"/>
    <w:rsid w:val="00877F34"/>
    <w:rsid w:val="00881012"/>
    <w:rsid w:val="008A35F3"/>
    <w:rsid w:val="008A4397"/>
    <w:rsid w:val="008B01BF"/>
    <w:rsid w:val="008B3824"/>
    <w:rsid w:val="008B7674"/>
    <w:rsid w:val="008C0DCB"/>
    <w:rsid w:val="008C3CE7"/>
    <w:rsid w:val="008D2247"/>
    <w:rsid w:val="008E6CA6"/>
    <w:rsid w:val="008F363E"/>
    <w:rsid w:val="008F3D73"/>
    <w:rsid w:val="00902B0C"/>
    <w:rsid w:val="00903F2F"/>
    <w:rsid w:val="00904786"/>
    <w:rsid w:val="00910F7E"/>
    <w:rsid w:val="00912DDA"/>
    <w:rsid w:val="00912EA1"/>
    <w:rsid w:val="00917E7A"/>
    <w:rsid w:val="009228D9"/>
    <w:rsid w:val="009231AC"/>
    <w:rsid w:val="009254A0"/>
    <w:rsid w:val="009301AE"/>
    <w:rsid w:val="009319C2"/>
    <w:rsid w:val="0093308C"/>
    <w:rsid w:val="009363B9"/>
    <w:rsid w:val="00943228"/>
    <w:rsid w:val="00944983"/>
    <w:rsid w:val="0096717E"/>
    <w:rsid w:val="0096733A"/>
    <w:rsid w:val="009677AD"/>
    <w:rsid w:val="00970381"/>
    <w:rsid w:val="00971C43"/>
    <w:rsid w:val="009725E5"/>
    <w:rsid w:val="00975F58"/>
    <w:rsid w:val="009876BF"/>
    <w:rsid w:val="009913E5"/>
    <w:rsid w:val="009949CD"/>
    <w:rsid w:val="00995E71"/>
    <w:rsid w:val="009A31C7"/>
    <w:rsid w:val="009A4C1A"/>
    <w:rsid w:val="009A7626"/>
    <w:rsid w:val="009B0002"/>
    <w:rsid w:val="009B35C4"/>
    <w:rsid w:val="009C28F2"/>
    <w:rsid w:val="009C4252"/>
    <w:rsid w:val="009C758E"/>
    <w:rsid w:val="009D1C6E"/>
    <w:rsid w:val="009E48EC"/>
    <w:rsid w:val="009E5F43"/>
    <w:rsid w:val="009E68D6"/>
    <w:rsid w:val="009F18C7"/>
    <w:rsid w:val="009F7879"/>
    <w:rsid w:val="00A0210C"/>
    <w:rsid w:val="00A11A11"/>
    <w:rsid w:val="00A13525"/>
    <w:rsid w:val="00A152E6"/>
    <w:rsid w:val="00A1613E"/>
    <w:rsid w:val="00A22EBA"/>
    <w:rsid w:val="00A23DE8"/>
    <w:rsid w:val="00A271DC"/>
    <w:rsid w:val="00A3427E"/>
    <w:rsid w:val="00A371FA"/>
    <w:rsid w:val="00A418A7"/>
    <w:rsid w:val="00A42823"/>
    <w:rsid w:val="00A503BD"/>
    <w:rsid w:val="00A5100E"/>
    <w:rsid w:val="00A662BC"/>
    <w:rsid w:val="00A72899"/>
    <w:rsid w:val="00A739E0"/>
    <w:rsid w:val="00A77639"/>
    <w:rsid w:val="00A869D4"/>
    <w:rsid w:val="00A9534B"/>
    <w:rsid w:val="00A9643F"/>
    <w:rsid w:val="00A96D89"/>
    <w:rsid w:val="00AB41CC"/>
    <w:rsid w:val="00AC5C31"/>
    <w:rsid w:val="00AC6013"/>
    <w:rsid w:val="00AC634E"/>
    <w:rsid w:val="00AC637D"/>
    <w:rsid w:val="00AC67AA"/>
    <w:rsid w:val="00AD55CF"/>
    <w:rsid w:val="00AE33C2"/>
    <w:rsid w:val="00AE7FB6"/>
    <w:rsid w:val="00AF1E52"/>
    <w:rsid w:val="00AF6D63"/>
    <w:rsid w:val="00B05162"/>
    <w:rsid w:val="00B05491"/>
    <w:rsid w:val="00B060E8"/>
    <w:rsid w:val="00B10CCE"/>
    <w:rsid w:val="00B1124A"/>
    <w:rsid w:val="00B16D16"/>
    <w:rsid w:val="00B17610"/>
    <w:rsid w:val="00B21979"/>
    <w:rsid w:val="00B23529"/>
    <w:rsid w:val="00B24FEE"/>
    <w:rsid w:val="00B26C41"/>
    <w:rsid w:val="00B30D93"/>
    <w:rsid w:val="00B366A7"/>
    <w:rsid w:val="00B37CAD"/>
    <w:rsid w:val="00B44F6A"/>
    <w:rsid w:val="00B53C85"/>
    <w:rsid w:val="00B571CF"/>
    <w:rsid w:val="00B603DB"/>
    <w:rsid w:val="00B62B11"/>
    <w:rsid w:val="00B70496"/>
    <w:rsid w:val="00B72CF5"/>
    <w:rsid w:val="00B743AC"/>
    <w:rsid w:val="00B7654B"/>
    <w:rsid w:val="00B76AF8"/>
    <w:rsid w:val="00B87C8B"/>
    <w:rsid w:val="00B95592"/>
    <w:rsid w:val="00BA7192"/>
    <w:rsid w:val="00BB0725"/>
    <w:rsid w:val="00BB3830"/>
    <w:rsid w:val="00BC29C2"/>
    <w:rsid w:val="00BD06F0"/>
    <w:rsid w:val="00BD6848"/>
    <w:rsid w:val="00BF01C2"/>
    <w:rsid w:val="00BF2C23"/>
    <w:rsid w:val="00C03F54"/>
    <w:rsid w:val="00C0633E"/>
    <w:rsid w:val="00C10F36"/>
    <w:rsid w:val="00C1294F"/>
    <w:rsid w:val="00C13E5F"/>
    <w:rsid w:val="00C14B9B"/>
    <w:rsid w:val="00C21163"/>
    <w:rsid w:val="00C24B41"/>
    <w:rsid w:val="00C41F1B"/>
    <w:rsid w:val="00C42EAB"/>
    <w:rsid w:val="00C51196"/>
    <w:rsid w:val="00C57A30"/>
    <w:rsid w:val="00C661C3"/>
    <w:rsid w:val="00C72CA0"/>
    <w:rsid w:val="00C76259"/>
    <w:rsid w:val="00C77A94"/>
    <w:rsid w:val="00C850AB"/>
    <w:rsid w:val="00C85697"/>
    <w:rsid w:val="00C8781C"/>
    <w:rsid w:val="00C939B5"/>
    <w:rsid w:val="00C94179"/>
    <w:rsid w:val="00C9513C"/>
    <w:rsid w:val="00C95F25"/>
    <w:rsid w:val="00C95F75"/>
    <w:rsid w:val="00C978D4"/>
    <w:rsid w:val="00CB43B8"/>
    <w:rsid w:val="00CB4EB9"/>
    <w:rsid w:val="00CC1847"/>
    <w:rsid w:val="00CC3253"/>
    <w:rsid w:val="00CC7FFB"/>
    <w:rsid w:val="00CD3CBD"/>
    <w:rsid w:val="00CD4FC0"/>
    <w:rsid w:val="00CD6559"/>
    <w:rsid w:val="00CE7361"/>
    <w:rsid w:val="00CF186B"/>
    <w:rsid w:val="00CF23A5"/>
    <w:rsid w:val="00CF2443"/>
    <w:rsid w:val="00CF71C1"/>
    <w:rsid w:val="00D0222F"/>
    <w:rsid w:val="00D14E24"/>
    <w:rsid w:val="00D203BC"/>
    <w:rsid w:val="00D245DB"/>
    <w:rsid w:val="00D25FC4"/>
    <w:rsid w:val="00D3648B"/>
    <w:rsid w:val="00D400CE"/>
    <w:rsid w:val="00D4448D"/>
    <w:rsid w:val="00D44E5C"/>
    <w:rsid w:val="00D453E7"/>
    <w:rsid w:val="00D55F21"/>
    <w:rsid w:val="00D625C7"/>
    <w:rsid w:val="00D642D0"/>
    <w:rsid w:val="00D6475A"/>
    <w:rsid w:val="00D67DB1"/>
    <w:rsid w:val="00D701B2"/>
    <w:rsid w:val="00D72EDF"/>
    <w:rsid w:val="00D764A2"/>
    <w:rsid w:val="00D76FD1"/>
    <w:rsid w:val="00D806F1"/>
    <w:rsid w:val="00D903A7"/>
    <w:rsid w:val="00DA14F8"/>
    <w:rsid w:val="00DA4B8B"/>
    <w:rsid w:val="00DA5C65"/>
    <w:rsid w:val="00DB05C1"/>
    <w:rsid w:val="00DB0D54"/>
    <w:rsid w:val="00DB6978"/>
    <w:rsid w:val="00DC042D"/>
    <w:rsid w:val="00DD0F0E"/>
    <w:rsid w:val="00DE298A"/>
    <w:rsid w:val="00DE32E5"/>
    <w:rsid w:val="00DF4A55"/>
    <w:rsid w:val="00DF7B4C"/>
    <w:rsid w:val="00E001D2"/>
    <w:rsid w:val="00E01B36"/>
    <w:rsid w:val="00E03C66"/>
    <w:rsid w:val="00E0703A"/>
    <w:rsid w:val="00E12374"/>
    <w:rsid w:val="00E1792B"/>
    <w:rsid w:val="00E20141"/>
    <w:rsid w:val="00E2052E"/>
    <w:rsid w:val="00E4238E"/>
    <w:rsid w:val="00E460F5"/>
    <w:rsid w:val="00E4675D"/>
    <w:rsid w:val="00E46D49"/>
    <w:rsid w:val="00E471FA"/>
    <w:rsid w:val="00E54FE3"/>
    <w:rsid w:val="00E572D9"/>
    <w:rsid w:val="00E63A1C"/>
    <w:rsid w:val="00E7078A"/>
    <w:rsid w:val="00E72364"/>
    <w:rsid w:val="00E75D15"/>
    <w:rsid w:val="00E83C8B"/>
    <w:rsid w:val="00E94C1D"/>
    <w:rsid w:val="00E9517B"/>
    <w:rsid w:val="00E966D4"/>
    <w:rsid w:val="00EA07CF"/>
    <w:rsid w:val="00EA25A6"/>
    <w:rsid w:val="00EA2B49"/>
    <w:rsid w:val="00EA64B1"/>
    <w:rsid w:val="00EB70A1"/>
    <w:rsid w:val="00EC1124"/>
    <w:rsid w:val="00ED0C28"/>
    <w:rsid w:val="00ED3A92"/>
    <w:rsid w:val="00ED4921"/>
    <w:rsid w:val="00EE3BDA"/>
    <w:rsid w:val="00EE45FB"/>
    <w:rsid w:val="00F01576"/>
    <w:rsid w:val="00F05857"/>
    <w:rsid w:val="00F34518"/>
    <w:rsid w:val="00F34E4E"/>
    <w:rsid w:val="00F35B4A"/>
    <w:rsid w:val="00F6403A"/>
    <w:rsid w:val="00F81CF6"/>
    <w:rsid w:val="00F964F0"/>
    <w:rsid w:val="00FB540E"/>
    <w:rsid w:val="00FC132A"/>
    <w:rsid w:val="00FC24FC"/>
    <w:rsid w:val="00FC4D3B"/>
    <w:rsid w:val="00FC5376"/>
    <w:rsid w:val="00FD153F"/>
    <w:rsid w:val="00FD7F43"/>
    <w:rsid w:val="00FE00F2"/>
    <w:rsid w:val="00FE3E63"/>
    <w:rsid w:val="00FE5F4C"/>
    <w:rsid w:val="00FF1EC4"/>
    <w:rsid w:val="00FF601E"/>
    <w:rsid w:val="00FF77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C7B929E"/>
  <w15:chartTrackingRefBased/>
  <w15:docId w15:val="{BE65FA3A-91D1-48D7-B492-5B2BAF4F2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939B5"/>
    <w:pPr>
      <w:spacing w:after="0" w:line="240" w:lineRule="auto"/>
    </w:pPr>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Car Car Car Car Car Car Car Car,Car + Arial,11 pt,Encabezado1,Normal + Justificado + Arial,Normal + Arial,Justificado"/>
    <w:basedOn w:val="Normal"/>
    <w:link w:val="EncabezadoCar"/>
    <w:uiPriority w:val="99"/>
    <w:unhideWhenUsed/>
    <w:rsid w:val="00C939B5"/>
    <w:pPr>
      <w:tabs>
        <w:tab w:val="center" w:pos="4419"/>
        <w:tab w:val="right" w:pos="8838"/>
      </w:tabs>
    </w:pPr>
  </w:style>
  <w:style w:type="character" w:customStyle="1" w:styleId="EncabezadoCar">
    <w:name w:val="Encabezado Car"/>
    <w:aliases w:val="Car Car Car Car Car Car Car Car Car,Car + Arial Car,11 pt Car,Encabezado1 Car,Normal + Justificado + Arial Car,Normal + Arial Car,Justificado Car"/>
    <w:basedOn w:val="Fuentedeprrafopredeter"/>
    <w:link w:val="Encabezado"/>
    <w:rsid w:val="00C939B5"/>
    <w:rPr>
      <w:sz w:val="24"/>
      <w:szCs w:val="24"/>
    </w:rPr>
  </w:style>
  <w:style w:type="paragraph" w:styleId="Piedepgina">
    <w:name w:val="footer"/>
    <w:basedOn w:val="Normal"/>
    <w:link w:val="PiedepginaCar"/>
    <w:uiPriority w:val="99"/>
    <w:unhideWhenUsed/>
    <w:rsid w:val="00C939B5"/>
    <w:pPr>
      <w:tabs>
        <w:tab w:val="center" w:pos="4419"/>
        <w:tab w:val="right" w:pos="8838"/>
      </w:tabs>
    </w:pPr>
  </w:style>
  <w:style w:type="character" w:customStyle="1" w:styleId="PiedepginaCar">
    <w:name w:val="Pie de página Car"/>
    <w:basedOn w:val="Fuentedeprrafopredeter"/>
    <w:link w:val="Piedepgina"/>
    <w:uiPriority w:val="99"/>
    <w:rsid w:val="00C939B5"/>
    <w:rPr>
      <w:sz w:val="24"/>
      <w:szCs w:val="24"/>
    </w:rPr>
  </w:style>
  <w:style w:type="table" w:styleId="Tablaconcuadrcula">
    <w:name w:val="Table Grid"/>
    <w:basedOn w:val="Tablanormal"/>
    <w:uiPriority w:val="39"/>
    <w:rsid w:val="00C939B5"/>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section1">
    <w:name w:val="wordsection1"/>
    <w:basedOn w:val="Normal"/>
    <w:link w:val="NormalWebCar13"/>
    <w:uiPriority w:val="99"/>
    <w:rsid w:val="00C939B5"/>
    <w:rPr>
      <w:rFonts w:ascii="Times New Roman" w:hAnsi="Times New Roman" w:cs="Times New Roman"/>
      <w:lang w:val="en-US"/>
    </w:rPr>
  </w:style>
  <w:style w:type="paragraph" w:styleId="Prrafodelista">
    <w:name w:val="List Paragraph"/>
    <w:aliases w:val="Cita texto,Dot pt,No Spacing1,List Paragraph Char Char Char,Indicator Text,List Paragraph1,Numbered Para 1,Párrafo,COP,a cope,cope,copelia,Footnote,TEXTO GENERAL SENTENCIAS"/>
    <w:basedOn w:val="Normal"/>
    <w:link w:val="PrrafodelistaCar"/>
    <w:uiPriority w:val="34"/>
    <w:qFormat/>
    <w:rsid w:val="00062043"/>
    <w:pPr>
      <w:ind w:left="720"/>
      <w:contextualSpacing/>
    </w:pPr>
    <w:rPr>
      <w:rFonts w:ascii="Cambria" w:eastAsia="MS Mincho" w:hAnsi="Cambria" w:cs="Times New Roman"/>
      <w:lang w:eastAsia="es-ES"/>
    </w:rPr>
  </w:style>
  <w:style w:type="character" w:customStyle="1" w:styleId="PrrafodelistaCar">
    <w:name w:val="Párrafo de lista Car"/>
    <w:aliases w:val="Cita texto Car,Dot pt Car,No Spacing1 Car,List Paragraph Char Char Char Car,Indicator Text Car,List Paragraph1 Car,Numbered Para 1 Car,Párrafo Car,COP Car,a cope Car,cope Car,copelia Car,Footnote Car,TEXTO GENERAL SENTENCIAS Car"/>
    <w:basedOn w:val="Fuentedeprrafopredeter"/>
    <w:link w:val="Prrafodelista"/>
    <w:uiPriority w:val="34"/>
    <w:qFormat/>
    <w:locked/>
    <w:rsid w:val="00062043"/>
    <w:rPr>
      <w:rFonts w:ascii="Cambria" w:eastAsia="MS Mincho" w:hAnsi="Cambria" w:cs="Times New Roman"/>
      <w:sz w:val="24"/>
      <w:szCs w:val="24"/>
      <w:lang w:eastAsia="es-ES"/>
    </w:rPr>
  </w:style>
  <w:style w:type="paragraph" w:styleId="Textodeglobo">
    <w:name w:val="Balloon Text"/>
    <w:basedOn w:val="Normal"/>
    <w:link w:val="TextodegloboCar"/>
    <w:uiPriority w:val="99"/>
    <w:semiHidden/>
    <w:unhideWhenUsed/>
    <w:rsid w:val="00B9559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95592"/>
    <w:rPr>
      <w:rFonts w:ascii="Segoe UI" w:hAnsi="Segoe UI" w:cs="Segoe UI"/>
      <w:sz w:val="18"/>
      <w:szCs w:val="18"/>
    </w:rPr>
  </w:style>
  <w:style w:type="character" w:styleId="Hipervnculo">
    <w:name w:val="Hyperlink"/>
    <w:basedOn w:val="Fuentedeprrafopredeter"/>
    <w:uiPriority w:val="99"/>
    <w:unhideWhenUsed/>
    <w:rsid w:val="001B0168"/>
    <w:rPr>
      <w:color w:val="0563C1" w:themeColor="hyperlink"/>
      <w:u w:val="single"/>
    </w:rPr>
  </w:style>
  <w:style w:type="paragraph" w:styleId="Sinespaciado">
    <w:name w:val="No Spacing"/>
    <w:uiPriority w:val="99"/>
    <w:qFormat/>
    <w:rsid w:val="001B37BA"/>
    <w:pPr>
      <w:spacing w:after="0" w:line="240" w:lineRule="auto"/>
    </w:pPr>
    <w:rPr>
      <w:rFonts w:ascii="Cambria" w:eastAsia="MS Mincho" w:hAnsi="Cambria" w:cs="Times New Roman"/>
      <w:sz w:val="24"/>
      <w:szCs w:val="24"/>
      <w:lang w:eastAsia="es-ES"/>
    </w:rPr>
  </w:style>
  <w:style w:type="paragraph" w:customStyle="1" w:styleId="BodyText25">
    <w:name w:val="Body Text 25"/>
    <w:basedOn w:val="Normal"/>
    <w:uiPriority w:val="99"/>
    <w:rsid w:val="001B37BA"/>
    <w:pPr>
      <w:spacing w:after="360"/>
      <w:jc w:val="both"/>
    </w:pPr>
    <w:rPr>
      <w:rFonts w:ascii="Arial" w:eastAsia="Calibri" w:hAnsi="Arial" w:cs="Arial"/>
      <w:lang w:eastAsia="es-ES"/>
    </w:rPr>
  </w:style>
  <w:style w:type="character" w:styleId="Mencinsinresolver">
    <w:name w:val="Unresolved Mention"/>
    <w:basedOn w:val="Fuentedeprrafopredeter"/>
    <w:uiPriority w:val="99"/>
    <w:semiHidden/>
    <w:unhideWhenUsed/>
    <w:rsid w:val="00B37CAD"/>
    <w:rPr>
      <w:color w:val="605E5C"/>
      <w:shd w:val="clear" w:color="auto" w:fill="E1DFDD"/>
    </w:rPr>
  </w:style>
  <w:style w:type="paragraph" w:styleId="Textoindependiente">
    <w:name w:val="Body Text"/>
    <w:aliases w:val="Texto independiente1,Car Car Car Car,Car Car Car Car Car Car,Car Car Car Car Car,Car Car Car Car Car Car5,Texto independiente1 + Sin Normal"/>
    <w:basedOn w:val="Normal"/>
    <w:link w:val="TextoindependienteCar"/>
    <w:unhideWhenUsed/>
    <w:rsid w:val="00BD6848"/>
    <w:pPr>
      <w:autoSpaceDE w:val="0"/>
      <w:autoSpaceDN w:val="0"/>
      <w:jc w:val="both"/>
    </w:pPr>
    <w:rPr>
      <w:rFonts w:ascii="Tahoma" w:hAnsi="Tahoma" w:cs="Tahoma"/>
      <w:sz w:val="22"/>
      <w:szCs w:val="22"/>
      <w:lang w:eastAsia="es-ES"/>
    </w:rPr>
  </w:style>
  <w:style w:type="character" w:customStyle="1" w:styleId="TextoindependienteCar">
    <w:name w:val="Texto independiente Car"/>
    <w:aliases w:val="Texto independiente1 Car,Car Car Car Car Car1,Car Car Car Car Car Car Car,Car Car Car Car Car Car1,Car Car Car Car Car Car5 Car,Texto independiente1 + Sin Normal Car"/>
    <w:basedOn w:val="Fuentedeprrafopredeter"/>
    <w:link w:val="Textoindependiente"/>
    <w:rsid w:val="00BD6848"/>
    <w:rPr>
      <w:rFonts w:ascii="Tahoma" w:hAnsi="Tahoma" w:cs="Tahoma"/>
      <w:lang w:eastAsia="es-ES"/>
    </w:rPr>
  </w:style>
  <w:style w:type="character" w:customStyle="1" w:styleId="NormalWebCar13">
    <w:name w:val="Normal (Web) Car13"/>
    <w:aliases w:val="Car Car Car Car12,Car Car Car Car Car Car Car Car12,Normal (Web)1 Car12,annotation text Car12,Car1 Ca Car11,Car1 Car Car Car Car12,Car Car Car Car Car Ca Car Car11,Car Car Car Car Car Car11,Car Car Car12,Car Car12,Car1 Car Car11"/>
    <w:basedOn w:val="Fuentedeprrafopredeter"/>
    <w:link w:val="wordsection1"/>
    <w:uiPriority w:val="99"/>
    <w:locked/>
    <w:rsid w:val="00BD6848"/>
    <w:rPr>
      <w:rFonts w:ascii="Times New Roman" w:hAnsi="Times New Roman" w:cs="Times New Roman"/>
      <w:sz w:val="24"/>
      <w:szCs w:val="24"/>
      <w:lang w:val="en-US"/>
    </w:rPr>
  </w:style>
  <w:style w:type="paragraph" w:customStyle="1" w:styleId="Default">
    <w:name w:val="Default"/>
    <w:rsid w:val="00415A85"/>
    <w:pPr>
      <w:autoSpaceDE w:val="0"/>
      <w:autoSpaceDN w:val="0"/>
      <w:adjustRightInd w:val="0"/>
      <w:spacing w:after="0" w:line="240" w:lineRule="auto"/>
    </w:pPr>
    <w:rPr>
      <w:rFonts w:ascii="Montserrat" w:hAnsi="Montserrat" w:cs="Montserra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40004">
      <w:bodyDiv w:val="1"/>
      <w:marLeft w:val="0"/>
      <w:marRight w:val="0"/>
      <w:marTop w:val="0"/>
      <w:marBottom w:val="0"/>
      <w:divBdr>
        <w:top w:val="none" w:sz="0" w:space="0" w:color="auto"/>
        <w:left w:val="none" w:sz="0" w:space="0" w:color="auto"/>
        <w:bottom w:val="none" w:sz="0" w:space="0" w:color="auto"/>
        <w:right w:val="none" w:sz="0" w:space="0" w:color="auto"/>
      </w:divBdr>
    </w:div>
    <w:div w:id="198905499">
      <w:bodyDiv w:val="1"/>
      <w:marLeft w:val="0"/>
      <w:marRight w:val="0"/>
      <w:marTop w:val="0"/>
      <w:marBottom w:val="0"/>
      <w:divBdr>
        <w:top w:val="none" w:sz="0" w:space="0" w:color="auto"/>
        <w:left w:val="none" w:sz="0" w:space="0" w:color="auto"/>
        <w:bottom w:val="none" w:sz="0" w:space="0" w:color="auto"/>
        <w:right w:val="none" w:sz="0" w:space="0" w:color="auto"/>
      </w:divBdr>
    </w:div>
    <w:div w:id="502281714">
      <w:bodyDiv w:val="1"/>
      <w:marLeft w:val="0"/>
      <w:marRight w:val="0"/>
      <w:marTop w:val="0"/>
      <w:marBottom w:val="0"/>
      <w:divBdr>
        <w:top w:val="none" w:sz="0" w:space="0" w:color="auto"/>
        <w:left w:val="none" w:sz="0" w:space="0" w:color="auto"/>
        <w:bottom w:val="none" w:sz="0" w:space="0" w:color="auto"/>
        <w:right w:val="none" w:sz="0" w:space="0" w:color="auto"/>
      </w:divBdr>
    </w:div>
    <w:div w:id="686294114">
      <w:bodyDiv w:val="1"/>
      <w:marLeft w:val="0"/>
      <w:marRight w:val="0"/>
      <w:marTop w:val="0"/>
      <w:marBottom w:val="0"/>
      <w:divBdr>
        <w:top w:val="none" w:sz="0" w:space="0" w:color="auto"/>
        <w:left w:val="none" w:sz="0" w:space="0" w:color="auto"/>
        <w:bottom w:val="none" w:sz="0" w:space="0" w:color="auto"/>
        <w:right w:val="none" w:sz="0" w:space="0" w:color="auto"/>
      </w:divBdr>
    </w:div>
    <w:div w:id="733703409">
      <w:bodyDiv w:val="1"/>
      <w:marLeft w:val="0"/>
      <w:marRight w:val="0"/>
      <w:marTop w:val="0"/>
      <w:marBottom w:val="0"/>
      <w:divBdr>
        <w:top w:val="none" w:sz="0" w:space="0" w:color="auto"/>
        <w:left w:val="none" w:sz="0" w:space="0" w:color="auto"/>
        <w:bottom w:val="none" w:sz="0" w:space="0" w:color="auto"/>
        <w:right w:val="none" w:sz="0" w:space="0" w:color="auto"/>
      </w:divBdr>
    </w:div>
    <w:div w:id="910963600">
      <w:bodyDiv w:val="1"/>
      <w:marLeft w:val="0"/>
      <w:marRight w:val="0"/>
      <w:marTop w:val="0"/>
      <w:marBottom w:val="0"/>
      <w:divBdr>
        <w:top w:val="none" w:sz="0" w:space="0" w:color="auto"/>
        <w:left w:val="none" w:sz="0" w:space="0" w:color="auto"/>
        <w:bottom w:val="none" w:sz="0" w:space="0" w:color="auto"/>
        <w:right w:val="none" w:sz="0" w:space="0" w:color="auto"/>
      </w:divBdr>
    </w:div>
    <w:div w:id="976641894">
      <w:bodyDiv w:val="1"/>
      <w:marLeft w:val="0"/>
      <w:marRight w:val="0"/>
      <w:marTop w:val="0"/>
      <w:marBottom w:val="0"/>
      <w:divBdr>
        <w:top w:val="none" w:sz="0" w:space="0" w:color="auto"/>
        <w:left w:val="none" w:sz="0" w:space="0" w:color="auto"/>
        <w:bottom w:val="none" w:sz="0" w:space="0" w:color="auto"/>
        <w:right w:val="none" w:sz="0" w:space="0" w:color="auto"/>
      </w:divBdr>
    </w:div>
    <w:div w:id="1799570818">
      <w:bodyDiv w:val="1"/>
      <w:marLeft w:val="0"/>
      <w:marRight w:val="0"/>
      <w:marTop w:val="0"/>
      <w:marBottom w:val="0"/>
      <w:divBdr>
        <w:top w:val="none" w:sz="0" w:space="0" w:color="auto"/>
        <w:left w:val="none" w:sz="0" w:space="0" w:color="auto"/>
        <w:bottom w:val="none" w:sz="0" w:space="0" w:color="auto"/>
        <w:right w:val="none" w:sz="0" w:space="0" w:color="auto"/>
      </w:divBdr>
    </w:div>
    <w:div w:id="1840466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739387-C979-4C96-B475-8F179BD9C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994</Words>
  <Characters>5469</Characters>
  <Application>Microsoft Office Word</Application>
  <DocSecurity>8</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Servicio de Administración Tributaria</Company>
  <LinksUpToDate>false</LinksUpToDate>
  <CharactersWithSpaces>6451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Mexicano Balleza</dc:creator>
  <cp:keywords/>
  <dc:description/>
  <cp:lastModifiedBy>Jose Antonio Guerrero Felix</cp:lastModifiedBy>
  <cp:revision>12</cp:revision>
  <cp:lastPrinted>2022-09-23T19:06:00Z</cp:lastPrinted>
  <dcterms:created xsi:type="dcterms:W3CDTF">2022-09-23T16:47:00Z</dcterms:created>
  <dcterms:modified xsi:type="dcterms:W3CDTF">2022-09-23T19:08:00Z</dcterms:modified>
</cp:coreProperties>
</file>